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2CC477C4"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EB300E" w:rsidRDefault="008933B8" w:rsidP="008933B8">
      <w:pPr>
        <w:spacing w:line="240" w:lineRule="auto"/>
        <w:rPr>
          <w:b/>
          <w:bCs/>
          <w:sz w:val="28"/>
          <w:szCs w:val="28"/>
        </w:rPr>
      </w:pPr>
    </w:p>
    <w:p w14:paraId="51D90FE6" w14:textId="3971D31A" w:rsidR="00EB300E" w:rsidRPr="00EB300E" w:rsidRDefault="00A570EC" w:rsidP="00F30869">
      <w:pPr>
        <w:spacing w:line="240" w:lineRule="auto"/>
        <w:jc w:val="center"/>
        <w:rPr>
          <w:rFonts w:eastAsiaTheme="majorEastAsia" w:cstheme="majorBidi"/>
          <w:b/>
          <w:bCs/>
          <w:color w:val="0E2841" w:themeColor="text2"/>
          <w:spacing w:val="-10"/>
          <w:kern w:val="28"/>
          <w:sz w:val="72"/>
          <w:szCs w:val="72"/>
        </w:rPr>
      </w:pPr>
      <w:r>
        <w:rPr>
          <w:rFonts w:eastAsiaTheme="majorEastAsia" w:cstheme="majorBidi"/>
          <w:b/>
          <w:bCs/>
          <w:color w:val="0E2841" w:themeColor="text2"/>
          <w:spacing w:val="-10"/>
          <w:kern w:val="28"/>
          <w:sz w:val="72"/>
          <w:szCs w:val="72"/>
        </w:rPr>
        <w:t xml:space="preserve">CHILD </w:t>
      </w:r>
      <w:r w:rsidR="00EB300E" w:rsidRPr="00EB300E">
        <w:rPr>
          <w:rFonts w:eastAsiaTheme="majorEastAsia" w:cstheme="majorBidi"/>
          <w:b/>
          <w:bCs/>
          <w:color w:val="0E2841" w:themeColor="text2"/>
          <w:spacing w:val="-10"/>
          <w:kern w:val="28"/>
          <w:sz w:val="72"/>
          <w:szCs w:val="72"/>
        </w:rPr>
        <w:t>BEHAVIOUR MANAGEMENT POLICY</w:t>
      </w:r>
    </w:p>
    <w:p w14:paraId="66362F2A" w14:textId="77777777" w:rsidR="008933B8" w:rsidRDefault="008933B8" w:rsidP="008933B8">
      <w:pPr>
        <w:spacing w:line="240" w:lineRule="auto"/>
        <w:rPr>
          <w:b/>
          <w:bCs/>
        </w:rPr>
      </w:pPr>
    </w:p>
    <w:p w14:paraId="1FD42E4D" w14:textId="77777777" w:rsidR="008933B8" w:rsidRDefault="008933B8" w:rsidP="008933B8">
      <w:pPr>
        <w:spacing w:line="240" w:lineRule="auto"/>
        <w:rPr>
          <w:b/>
          <w:bCs/>
        </w:rPr>
      </w:pPr>
    </w:p>
    <w:p w14:paraId="040677BE" w14:textId="77777777" w:rsidR="008933B8" w:rsidRDefault="008933B8" w:rsidP="008933B8">
      <w:pPr>
        <w:spacing w:line="240" w:lineRule="auto"/>
        <w:rPr>
          <w:b/>
          <w:bCs/>
        </w:rPr>
      </w:pPr>
    </w:p>
    <w:p w14:paraId="4E5A61DC" w14:textId="77777777" w:rsidR="008933B8" w:rsidRDefault="008933B8" w:rsidP="008933B8">
      <w:pPr>
        <w:spacing w:line="240" w:lineRule="auto"/>
        <w:rPr>
          <w:b/>
          <w:bCs/>
        </w:rPr>
      </w:pPr>
    </w:p>
    <w:p w14:paraId="66DDCFB3" w14:textId="77777777" w:rsidR="008933B8" w:rsidRDefault="008933B8" w:rsidP="008933B8">
      <w:pPr>
        <w:spacing w:line="240" w:lineRule="auto"/>
        <w:rPr>
          <w:b/>
          <w:bCs/>
        </w:rPr>
      </w:pPr>
    </w:p>
    <w:p w14:paraId="533C97C4" w14:textId="77777777" w:rsidR="008933B8" w:rsidRDefault="008933B8" w:rsidP="008933B8">
      <w:pPr>
        <w:spacing w:line="240" w:lineRule="auto"/>
        <w:rPr>
          <w:b/>
          <w:bCs/>
        </w:rPr>
      </w:pPr>
    </w:p>
    <w:p w14:paraId="00EDCD60" w14:textId="77777777" w:rsidR="008933B8" w:rsidRDefault="008933B8" w:rsidP="008933B8">
      <w:pPr>
        <w:spacing w:line="240" w:lineRule="auto"/>
        <w:rPr>
          <w:b/>
          <w:bCs/>
        </w:rPr>
      </w:pPr>
    </w:p>
    <w:p w14:paraId="34926068" w14:textId="77777777" w:rsidR="008933B8" w:rsidRDefault="008933B8" w:rsidP="008933B8">
      <w:pPr>
        <w:spacing w:line="240" w:lineRule="auto"/>
        <w:rPr>
          <w:b/>
          <w:bCs/>
        </w:rPr>
      </w:pPr>
    </w:p>
    <w:p w14:paraId="515E344B" w14:textId="77777777" w:rsidR="00A570EC" w:rsidRPr="00A570EC" w:rsidRDefault="00A570EC" w:rsidP="00A570EC">
      <w:pPr>
        <w:spacing w:line="240" w:lineRule="auto"/>
        <w:jc w:val="both"/>
        <w:rPr>
          <w:b/>
          <w:bCs/>
        </w:rPr>
      </w:pPr>
      <w:r w:rsidRPr="00A570EC">
        <w:rPr>
          <w:b/>
          <w:bCs/>
        </w:rPr>
        <w:lastRenderedPageBreak/>
        <w:t>1. Policy Statement</w:t>
      </w:r>
    </w:p>
    <w:p w14:paraId="2608F3E5" w14:textId="77777777" w:rsidR="00A570EC" w:rsidRPr="00A570EC" w:rsidRDefault="00A570EC" w:rsidP="00A570EC">
      <w:pPr>
        <w:spacing w:line="240" w:lineRule="auto"/>
        <w:jc w:val="both"/>
      </w:pPr>
      <w:r w:rsidRPr="00A570EC">
        <w:t>Walk in the Park Nursery recognises that children’s behaviour is a form of communication and is influenced by their experiences, development, and environment. All staff share the responsibility of creating a safe, inclusive, and nurturing setting where positive behaviour is encouraged and supported consistently.</w:t>
      </w:r>
    </w:p>
    <w:p w14:paraId="40815914" w14:textId="77777777" w:rsidR="00A570EC" w:rsidRPr="00A570EC" w:rsidRDefault="00A570EC" w:rsidP="00A570EC">
      <w:pPr>
        <w:spacing w:line="240" w:lineRule="auto"/>
        <w:jc w:val="both"/>
      </w:pPr>
      <w:r w:rsidRPr="00A570EC">
        <w:t>This policy sets out how practitioners, key persons, the SENCO, Designated Safeguarding Lead (DSL), and Management must work together, following the principles and requirements set out in the EYFS (2024), DDSCP, and relevant legislation.</w:t>
      </w:r>
    </w:p>
    <w:p w14:paraId="3D4339A5" w14:textId="5A02A365" w:rsidR="00A570EC" w:rsidRPr="00A570EC" w:rsidRDefault="00A570EC" w:rsidP="00A570EC">
      <w:pPr>
        <w:spacing w:line="240" w:lineRule="auto"/>
        <w:jc w:val="both"/>
      </w:pPr>
    </w:p>
    <w:p w14:paraId="57073F90" w14:textId="77777777" w:rsidR="00A570EC" w:rsidRPr="00A570EC" w:rsidRDefault="00A570EC" w:rsidP="00A570EC">
      <w:pPr>
        <w:spacing w:line="240" w:lineRule="auto"/>
        <w:jc w:val="both"/>
        <w:rPr>
          <w:b/>
          <w:bCs/>
        </w:rPr>
      </w:pPr>
      <w:r w:rsidRPr="00A570EC">
        <w:rPr>
          <w:b/>
          <w:bCs/>
        </w:rPr>
        <w:t>2. Aims and Objectives</w:t>
      </w:r>
    </w:p>
    <w:p w14:paraId="4C1E623C" w14:textId="77777777" w:rsidR="00A570EC" w:rsidRPr="00A570EC" w:rsidRDefault="00A570EC" w:rsidP="00A570EC">
      <w:pPr>
        <w:spacing w:line="240" w:lineRule="auto"/>
        <w:jc w:val="both"/>
      </w:pPr>
      <w:r w:rsidRPr="00A570EC">
        <w:t>All staff are responsible for:</w:t>
      </w:r>
    </w:p>
    <w:p w14:paraId="44AB795B" w14:textId="77777777" w:rsidR="00A570EC" w:rsidRPr="00A570EC" w:rsidRDefault="00A570EC" w:rsidP="00A570EC">
      <w:pPr>
        <w:numPr>
          <w:ilvl w:val="0"/>
          <w:numId w:val="24"/>
        </w:numPr>
        <w:spacing w:line="240" w:lineRule="auto"/>
        <w:jc w:val="both"/>
      </w:pPr>
      <w:r w:rsidRPr="00A570EC">
        <w:t>Creating an emotionally supportive and safe environment.</w:t>
      </w:r>
    </w:p>
    <w:p w14:paraId="015B5E92" w14:textId="77777777" w:rsidR="00A570EC" w:rsidRPr="00A570EC" w:rsidRDefault="00A570EC" w:rsidP="00A570EC">
      <w:pPr>
        <w:numPr>
          <w:ilvl w:val="0"/>
          <w:numId w:val="24"/>
        </w:numPr>
        <w:spacing w:line="240" w:lineRule="auto"/>
        <w:jc w:val="both"/>
      </w:pPr>
      <w:r w:rsidRPr="00A570EC">
        <w:t>Understanding individual children’s needs and responding with empathy.</w:t>
      </w:r>
    </w:p>
    <w:p w14:paraId="2947B798" w14:textId="77777777" w:rsidR="00A570EC" w:rsidRPr="00A570EC" w:rsidRDefault="00A570EC" w:rsidP="00A570EC">
      <w:pPr>
        <w:numPr>
          <w:ilvl w:val="0"/>
          <w:numId w:val="24"/>
        </w:numPr>
        <w:spacing w:line="240" w:lineRule="auto"/>
        <w:jc w:val="both"/>
      </w:pPr>
      <w:r w:rsidRPr="00A570EC">
        <w:t>Applying the behaviour policy consistently and professionally.</w:t>
      </w:r>
    </w:p>
    <w:p w14:paraId="3F5B10AC" w14:textId="77777777" w:rsidR="00A570EC" w:rsidRPr="00A570EC" w:rsidRDefault="00A570EC" w:rsidP="00A570EC">
      <w:pPr>
        <w:numPr>
          <w:ilvl w:val="0"/>
          <w:numId w:val="24"/>
        </w:numPr>
        <w:spacing w:line="240" w:lineRule="auto"/>
        <w:jc w:val="both"/>
      </w:pPr>
      <w:r w:rsidRPr="00A570EC">
        <w:t>Promoting respectful relationships and modelling appropriate behaviour.</w:t>
      </w:r>
    </w:p>
    <w:p w14:paraId="661EB06A" w14:textId="31B97449" w:rsidR="00A570EC" w:rsidRDefault="00A570EC" w:rsidP="00A570EC">
      <w:pPr>
        <w:numPr>
          <w:ilvl w:val="0"/>
          <w:numId w:val="24"/>
        </w:numPr>
        <w:spacing w:line="240" w:lineRule="auto"/>
        <w:jc w:val="both"/>
      </w:pPr>
      <w:r w:rsidRPr="00A570EC">
        <w:t>Raising concerns or repeated patterns of behaviour with the DSL or SENCO.</w:t>
      </w:r>
    </w:p>
    <w:p w14:paraId="705C6323" w14:textId="77777777" w:rsidR="00A570EC" w:rsidRPr="00A570EC" w:rsidRDefault="00A570EC" w:rsidP="00A570EC">
      <w:pPr>
        <w:spacing w:line="240" w:lineRule="auto"/>
        <w:ind w:left="720"/>
        <w:jc w:val="both"/>
      </w:pPr>
    </w:p>
    <w:p w14:paraId="1A300462" w14:textId="77777777" w:rsidR="00A570EC" w:rsidRPr="00A570EC" w:rsidRDefault="00A570EC" w:rsidP="00A570EC">
      <w:pPr>
        <w:spacing w:line="240" w:lineRule="auto"/>
        <w:jc w:val="both"/>
      </w:pPr>
      <w:r w:rsidRPr="00A570EC">
        <w:t>The Manager is responsible for:</w:t>
      </w:r>
    </w:p>
    <w:p w14:paraId="3F24EF5B" w14:textId="77777777" w:rsidR="00A570EC" w:rsidRPr="00A570EC" w:rsidRDefault="00A570EC" w:rsidP="00A570EC">
      <w:pPr>
        <w:numPr>
          <w:ilvl w:val="0"/>
          <w:numId w:val="25"/>
        </w:numPr>
        <w:spacing w:line="240" w:lineRule="auto"/>
        <w:jc w:val="both"/>
      </w:pPr>
      <w:r w:rsidRPr="00A570EC">
        <w:t>Ensuring the policy is implemented, reviewed, and understood by all staff.</w:t>
      </w:r>
    </w:p>
    <w:p w14:paraId="06FF420A" w14:textId="77777777" w:rsidR="00A570EC" w:rsidRPr="00A570EC" w:rsidRDefault="00A570EC" w:rsidP="00A570EC">
      <w:pPr>
        <w:numPr>
          <w:ilvl w:val="0"/>
          <w:numId w:val="25"/>
        </w:numPr>
        <w:spacing w:line="240" w:lineRule="auto"/>
        <w:jc w:val="both"/>
      </w:pPr>
      <w:r w:rsidRPr="00A570EC">
        <w:t>Providing access to behaviour training and resources.</w:t>
      </w:r>
    </w:p>
    <w:p w14:paraId="09953428" w14:textId="77777777" w:rsidR="00A570EC" w:rsidRPr="00A570EC" w:rsidRDefault="00A570EC" w:rsidP="00A570EC">
      <w:pPr>
        <w:numPr>
          <w:ilvl w:val="0"/>
          <w:numId w:val="25"/>
        </w:numPr>
        <w:spacing w:line="240" w:lineRule="auto"/>
        <w:jc w:val="both"/>
      </w:pPr>
      <w:r w:rsidRPr="00A570EC">
        <w:t>Monitoring incidents and outcomes to ensure effectiveness.</w:t>
      </w:r>
    </w:p>
    <w:p w14:paraId="3BFE90B0" w14:textId="32434584" w:rsidR="00A570EC" w:rsidRPr="00A570EC" w:rsidRDefault="00A570EC" w:rsidP="00A570EC">
      <w:pPr>
        <w:spacing w:line="240" w:lineRule="auto"/>
        <w:jc w:val="both"/>
      </w:pPr>
    </w:p>
    <w:p w14:paraId="30018595" w14:textId="77777777" w:rsidR="00A570EC" w:rsidRPr="00A570EC" w:rsidRDefault="00A570EC" w:rsidP="00A570EC">
      <w:pPr>
        <w:spacing w:line="240" w:lineRule="auto"/>
        <w:jc w:val="both"/>
        <w:rPr>
          <w:b/>
          <w:bCs/>
        </w:rPr>
      </w:pPr>
      <w:r w:rsidRPr="00A570EC">
        <w:rPr>
          <w:b/>
          <w:bCs/>
        </w:rPr>
        <w:t>3. Promoting Positive Behaviour</w:t>
      </w:r>
    </w:p>
    <w:p w14:paraId="456E7035" w14:textId="77777777" w:rsidR="00A570EC" w:rsidRPr="00A570EC" w:rsidRDefault="00A570EC" w:rsidP="00A570EC">
      <w:pPr>
        <w:spacing w:line="240" w:lineRule="auto"/>
        <w:jc w:val="both"/>
      </w:pPr>
      <w:r w:rsidRPr="00A570EC">
        <w:t>Explanation: All practitioners play a critical role in shaping the environment and modelling the behaviours expected of children. Key persons are particularly important in forming secure attachments that underpin emotional regulation and behaviour.</w:t>
      </w:r>
    </w:p>
    <w:p w14:paraId="38D37B3E" w14:textId="77777777" w:rsidR="00A570EC" w:rsidRPr="00A570EC" w:rsidRDefault="00A570EC" w:rsidP="00A570EC">
      <w:pPr>
        <w:spacing w:line="240" w:lineRule="auto"/>
        <w:jc w:val="both"/>
      </w:pPr>
      <w:r w:rsidRPr="00A570EC">
        <w:t>Practitioner responsibilities:</w:t>
      </w:r>
    </w:p>
    <w:p w14:paraId="242BD922" w14:textId="77777777" w:rsidR="00A570EC" w:rsidRPr="00A570EC" w:rsidRDefault="00A570EC" w:rsidP="00A570EC">
      <w:pPr>
        <w:numPr>
          <w:ilvl w:val="0"/>
          <w:numId w:val="26"/>
        </w:numPr>
        <w:spacing w:line="240" w:lineRule="auto"/>
        <w:jc w:val="both"/>
      </w:pPr>
      <w:r w:rsidRPr="00A570EC">
        <w:t>Use consistent, positive language and routines.</w:t>
      </w:r>
    </w:p>
    <w:p w14:paraId="4135BE80" w14:textId="77777777" w:rsidR="00A570EC" w:rsidRPr="00A570EC" w:rsidRDefault="00A570EC" w:rsidP="00A570EC">
      <w:pPr>
        <w:numPr>
          <w:ilvl w:val="0"/>
          <w:numId w:val="26"/>
        </w:numPr>
        <w:spacing w:line="240" w:lineRule="auto"/>
        <w:jc w:val="both"/>
      </w:pPr>
      <w:r w:rsidRPr="00A570EC">
        <w:t>Praise and reinforce desirable behaviours promptly.</w:t>
      </w:r>
    </w:p>
    <w:p w14:paraId="45DA0379" w14:textId="77777777" w:rsidR="00A570EC" w:rsidRPr="00A570EC" w:rsidRDefault="00A570EC" w:rsidP="00A570EC">
      <w:pPr>
        <w:numPr>
          <w:ilvl w:val="0"/>
          <w:numId w:val="26"/>
        </w:numPr>
        <w:spacing w:line="240" w:lineRule="auto"/>
        <w:jc w:val="both"/>
      </w:pPr>
      <w:r w:rsidRPr="00A570EC">
        <w:t>Use visual and sensory tools to support children’s understanding.</w:t>
      </w:r>
    </w:p>
    <w:p w14:paraId="5EB70149" w14:textId="0F57D0C3" w:rsidR="00A570EC" w:rsidRDefault="00A570EC" w:rsidP="00A570EC">
      <w:pPr>
        <w:numPr>
          <w:ilvl w:val="0"/>
          <w:numId w:val="26"/>
        </w:numPr>
        <w:spacing w:line="240" w:lineRule="auto"/>
        <w:jc w:val="both"/>
      </w:pPr>
      <w:r w:rsidRPr="00A570EC">
        <w:t>Create a developmentally appropriate, well-planned environment.</w:t>
      </w:r>
    </w:p>
    <w:p w14:paraId="6F4979D7" w14:textId="77777777" w:rsidR="00A570EC" w:rsidRDefault="00A570EC" w:rsidP="00A570EC">
      <w:pPr>
        <w:spacing w:line="240" w:lineRule="auto"/>
        <w:ind w:left="720"/>
        <w:jc w:val="both"/>
      </w:pPr>
    </w:p>
    <w:p w14:paraId="131DCC97" w14:textId="77777777" w:rsidR="00A570EC" w:rsidRPr="00A570EC" w:rsidRDefault="00A570EC" w:rsidP="00A570EC">
      <w:pPr>
        <w:spacing w:line="240" w:lineRule="auto"/>
        <w:ind w:left="720"/>
        <w:jc w:val="both"/>
      </w:pPr>
    </w:p>
    <w:p w14:paraId="1AA7100A" w14:textId="77777777" w:rsidR="00A570EC" w:rsidRPr="00A570EC" w:rsidRDefault="00A570EC" w:rsidP="00A570EC">
      <w:pPr>
        <w:spacing w:line="240" w:lineRule="auto"/>
        <w:jc w:val="both"/>
      </w:pPr>
      <w:r w:rsidRPr="00A570EC">
        <w:lastRenderedPageBreak/>
        <w:t>Key Person responsibilities:</w:t>
      </w:r>
    </w:p>
    <w:p w14:paraId="161F0DE7" w14:textId="77777777" w:rsidR="00A570EC" w:rsidRPr="00A570EC" w:rsidRDefault="00A570EC" w:rsidP="00A570EC">
      <w:pPr>
        <w:numPr>
          <w:ilvl w:val="0"/>
          <w:numId w:val="27"/>
        </w:numPr>
        <w:spacing w:line="240" w:lineRule="auto"/>
        <w:jc w:val="both"/>
      </w:pPr>
      <w:r w:rsidRPr="00A570EC">
        <w:t>Support their key children in understanding boundaries and expectations.</w:t>
      </w:r>
    </w:p>
    <w:p w14:paraId="40650839" w14:textId="77777777" w:rsidR="00A570EC" w:rsidRPr="00A570EC" w:rsidRDefault="00A570EC" w:rsidP="00A570EC">
      <w:pPr>
        <w:numPr>
          <w:ilvl w:val="0"/>
          <w:numId w:val="27"/>
        </w:numPr>
        <w:spacing w:line="240" w:lineRule="auto"/>
        <w:jc w:val="both"/>
      </w:pPr>
      <w:r w:rsidRPr="00A570EC">
        <w:t>Observe behaviour patterns and discuss them with the SENCO where needed.</w:t>
      </w:r>
    </w:p>
    <w:p w14:paraId="375DB599" w14:textId="7CB1CEE8" w:rsidR="00A570EC" w:rsidRDefault="00A570EC" w:rsidP="00A570EC">
      <w:pPr>
        <w:numPr>
          <w:ilvl w:val="0"/>
          <w:numId w:val="27"/>
        </w:numPr>
        <w:spacing w:line="240" w:lineRule="auto"/>
        <w:jc w:val="both"/>
      </w:pPr>
      <w:r w:rsidRPr="00A570EC">
        <w:t>Provide a nurturing presence during emotional or behavioural difficulties.</w:t>
      </w:r>
    </w:p>
    <w:p w14:paraId="6C203646" w14:textId="77777777" w:rsidR="00A570EC" w:rsidRPr="00A570EC" w:rsidRDefault="00A570EC" w:rsidP="00A570EC">
      <w:pPr>
        <w:spacing w:line="240" w:lineRule="auto"/>
        <w:ind w:left="720"/>
        <w:jc w:val="both"/>
      </w:pPr>
    </w:p>
    <w:p w14:paraId="3A374859" w14:textId="77777777" w:rsidR="00A570EC" w:rsidRPr="00A570EC" w:rsidRDefault="00A570EC" w:rsidP="00A570EC">
      <w:pPr>
        <w:spacing w:line="240" w:lineRule="auto"/>
        <w:jc w:val="both"/>
      </w:pPr>
      <w:r w:rsidRPr="00A570EC">
        <w:t>Management responsibilities:</w:t>
      </w:r>
    </w:p>
    <w:p w14:paraId="75DF41B1" w14:textId="77777777" w:rsidR="00A570EC" w:rsidRPr="00A570EC" w:rsidRDefault="00A570EC" w:rsidP="00A570EC">
      <w:pPr>
        <w:numPr>
          <w:ilvl w:val="0"/>
          <w:numId w:val="28"/>
        </w:numPr>
        <w:spacing w:line="240" w:lineRule="auto"/>
        <w:jc w:val="both"/>
      </w:pPr>
      <w:r w:rsidRPr="00A570EC">
        <w:t>Provide regular CPD in emotion coaching, restorative practice, and trauma-informed care.</w:t>
      </w:r>
    </w:p>
    <w:p w14:paraId="10E80875" w14:textId="77777777" w:rsidR="00A570EC" w:rsidRPr="00A570EC" w:rsidRDefault="00A570EC" w:rsidP="00A570EC">
      <w:pPr>
        <w:numPr>
          <w:ilvl w:val="0"/>
          <w:numId w:val="28"/>
        </w:numPr>
        <w:spacing w:line="240" w:lineRule="auto"/>
        <w:jc w:val="both"/>
      </w:pPr>
      <w:r w:rsidRPr="00A570EC">
        <w:t>Monitor implementation and consistency through observations and staff appraisals.</w:t>
      </w:r>
    </w:p>
    <w:p w14:paraId="30992C5F" w14:textId="210C7D1C" w:rsidR="00A570EC" w:rsidRPr="00A570EC" w:rsidRDefault="00A570EC" w:rsidP="00A570EC">
      <w:pPr>
        <w:spacing w:line="240" w:lineRule="auto"/>
        <w:jc w:val="both"/>
      </w:pPr>
    </w:p>
    <w:p w14:paraId="7F48175E" w14:textId="77777777" w:rsidR="00A570EC" w:rsidRPr="00A570EC" w:rsidRDefault="00A570EC" w:rsidP="00A570EC">
      <w:pPr>
        <w:spacing w:line="240" w:lineRule="auto"/>
        <w:jc w:val="both"/>
        <w:rPr>
          <w:b/>
          <w:bCs/>
        </w:rPr>
      </w:pPr>
      <w:r w:rsidRPr="00A570EC">
        <w:rPr>
          <w:b/>
          <w:bCs/>
        </w:rPr>
        <w:t>4. Managing Challenging Behaviour</w:t>
      </w:r>
    </w:p>
    <w:p w14:paraId="0BB56FB5" w14:textId="77777777" w:rsidR="00A570EC" w:rsidRPr="00A570EC" w:rsidRDefault="00A570EC" w:rsidP="00A570EC">
      <w:pPr>
        <w:spacing w:line="240" w:lineRule="auto"/>
        <w:jc w:val="both"/>
      </w:pPr>
      <w:r w:rsidRPr="00A570EC">
        <w:t>Explanation: All staff must understand that behaviour is a means of communication and be prepared to manage challenging behaviour calmly and professionally.</w:t>
      </w:r>
    </w:p>
    <w:p w14:paraId="4A8B1E49" w14:textId="77777777" w:rsidR="00A570EC" w:rsidRPr="00A570EC" w:rsidRDefault="00A570EC" w:rsidP="00A570EC">
      <w:pPr>
        <w:spacing w:line="240" w:lineRule="auto"/>
        <w:jc w:val="both"/>
      </w:pPr>
      <w:r w:rsidRPr="00A570EC">
        <w:t>Practitioner responsibilities:</w:t>
      </w:r>
    </w:p>
    <w:p w14:paraId="5615C4D0" w14:textId="77777777" w:rsidR="00A570EC" w:rsidRPr="00A570EC" w:rsidRDefault="00A570EC" w:rsidP="00A570EC">
      <w:pPr>
        <w:numPr>
          <w:ilvl w:val="0"/>
          <w:numId w:val="29"/>
        </w:numPr>
        <w:spacing w:line="240" w:lineRule="auto"/>
        <w:jc w:val="both"/>
      </w:pPr>
      <w:r w:rsidRPr="00A570EC">
        <w:t>Use observation to identify triggers or patterns of behaviour.</w:t>
      </w:r>
    </w:p>
    <w:p w14:paraId="1C2C47CA" w14:textId="77777777" w:rsidR="00A570EC" w:rsidRPr="00A570EC" w:rsidRDefault="00A570EC" w:rsidP="00A570EC">
      <w:pPr>
        <w:numPr>
          <w:ilvl w:val="0"/>
          <w:numId w:val="29"/>
        </w:numPr>
        <w:spacing w:line="240" w:lineRule="auto"/>
        <w:jc w:val="both"/>
      </w:pPr>
      <w:r w:rsidRPr="00A570EC">
        <w:t>Avoid punitive language or withdrawal of comfort.</w:t>
      </w:r>
    </w:p>
    <w:p w14:paraId="69CADD42" w14:textId="77777777" w:rsidR="00A570EC" w:rsidRPr="00A570EC" w:rsidRDefault="00A570EC" w:rsidP="00A570EC">
      <w:pPr>
        <w:numPr>
          <w:ilvl w:val="0"/>
          <w:numId w:val="29"/>
        </w:numPr>
        <w:spacing w:line="240" w:lineRule="auto"/>
        <w:jc w:val="both"/>
      </w:pPr>
      <w:r w:rsidRPr="00A570EC">
        <w:t>De-escalate situations using calming strategies.</w:t>
      </w:r>
    </w:p>
    <w:p w14:paraId="269714C1" w14:textId="77777777" w:rsidR="00A570EC" w:rsidRPr="00A570EC" w:rsidRDefault="00A570EC" w:rsidP="00A570EC">
      <w:pPr>
        <w:numPr>
          <w:ilvl w:val="0"/>
          <w:numId w:val="29"/>
        </w:numPr>
        <w:spacing w:line="240" w:lineRule="auto"/>
        <w:jc w:val="both"/>
      </w:pPr>
      <w:r w:rsidRPr="00A570EC">
        <w:t>Offer ‘time-in’ support rather than isolation or exclusion.</w:t>
      </w:r>
    </w:p>
    <w:p w14:paraId="626EF02E" w14:textId="77777777" w:rsidR="00A570EC" w:rsidRPr="00A570EC" w:rsidRDefault="00A570EC" w:rsidP="00A570EC">
      <w:pPr>
        <w:spacing w:line="240" w:lineRule="auto"/>
        <w:ind w:left="720"/>
        <w:jc w:val="both"/>
      </w:pPr>
    </w:p>
    <w:p w14:paraId="0D03F98C" w14:textId="77777777" w:rsidR="00A570EC" w:rsidRPr="00A570EC" w:rsidRDefault="00A570EC" w:rsidP="00A570EC">
      <w:pPr>
        <w:spacing w:line="240" w:lineRule="auto"/>
        <w:jc w:val="both"/>
      </w:pPr>
      <w:r w:rsidRPr="00A570EC">
        <w:t>SENCO responsibilities:</w:t>
      </w:r>
    </w:p>
    <w:p w14:paraId="6C8923A2" w14:textId="77777777" w:rsidR="00A570EC" w:rsidRPr="00A570EC" w:rsidRDefault="00A570EC" w:rsidP="00A570EC">
      <w:pPr>
        <w:numPr>
          <w:ilvl w:val="0"/>
          <w:numId w:val="30"/>
        </w:numPr>
        <w:spacing w:line="240" w:lineRule="auto"/>
        <w:jc w:val="both"/>
      </w:pPr>
      <w:r w:rsidRPr="00A570EC">
        <w:t>Work with key persons to create Individual Behaviour Support Plans (IBSPs).</w:t>
      </w:r>
    </w:p>
    <w:p w14:paraId="6428EB65" w14:textId="77777777" w:rsidR="00A570EC" w:rsidRPr="00A570EC" w:rsidRDefault="00A570EC" w:rsidP="00A570EC">
      <w:pPr>
        <w:numPr>
          <w:ilvl w:val="0"/>
          <w:numId w:val="30"/>
        </w:numPr>
        <w:spacing w:line="240" w:lineRule="auto"/>
        <w:jc w:val="both"/>
      </w:pPr>
      <w:r w:rsidRPr="00A570EC">
        <w:t>Liaise with external professionals (e.g., educational psychologists, Early Help teams).</w:t>
      </w:r>
    </w:p>
    <w:p w14:paraId="10DB711D" w14:textId="77777777" w:rsidR="00A570EC" w:rsidRPr="00A570EC" w:rsidRDefault="00A570EC" w:rsidP="00A570EC">
      <w:pPr>
        <w:numPr>
          <w:ilvl w:val="0"/>
          <w:numId w:val="30"/>
        </w:numPr>
        <w:spacing w:line="240" w:lineRule="auto"/>
        <w:jc w:val="both"/>
      </w:pPr>
      <w:r w:rsidRPr="00A570EC">
        <w:t>Support staff in adapting strategies for children with SEND.</w:t>
      </w:r>
    </w:p>
    <w:p w14:paraId="2119D9E5" w14:textId="77777777" w:rsidR="00A570EC" w:rsidRPr="00A570EC" w:rsidRDefault="00A570EC" w:rsidP="00A570EC">
      <w:pPr>
        <w:spacing w:line="240" w:lineRule="auto"/>
        <w:ind w:left="720"/>
        <w:jc w:val="both"/>
      </w:pPr>
    </w:p>
    <w:p w14:paraId="4D8F1CD5" w14:textId="77777777" w:rsidR="00A570EC" w:rsidRPr="00A570EC" w:rsidRDefault="00A570EC" w:rsidP="00A570EC">
      <w:pPr>
        <w:spacing w:line="240" w:lineRule="auto"/>
        <w:jc w:val="both"/>
      </w:pPr>
      <w:r w:rsidRPr="00A570EC">
        <w:t>DSL responsibilities:</w:t>
      </w:r>
    </w:p>
    <w:p w14:paraId="0651F32B" w14:textId="77777777" w:rsidR="00A570EC" w:rsidRPr="00A570EC" w:rsidRDefault="00A570EC" w:rsidP="00A570EC">
      <w:pPr>
        <w:numPr>
          <w:ilvl w:val="0"/>
          <w:numId w:val="31"/>
        </w:numPr>
        <w:spacing w:line="240" w:lineRule="auto"/>
        <w:jc w:val="both"/>
      </w:pPr>
      <w:r w:rsidRPr="00A570EC">
        <w:t>Monitor whether challenging behaviour indicates safeguarding concerns.</w:t>
      </w:r>
    </w:p>
    <w:p w14:paraId="10EA7FA8" w14:textId="77777777" w:rsidR="00A570EC" w:rsidRPr="00A570EC" w:rsidRDefault="00A570EC" w:rsidP="00A570EC">
      <w:pPr>
        <w:numPr>
          <w:ilvl w:val="0"/>
          <w:numId w:val="31"/>
        </w:numPr>
        <w:spacing w:line="240" w:lineRule="auto"/>
        <w:jc w:val="both"/>
      </w:pPr>
      <w:r w:rsidRPr="00A570EC">
        <w:t>Ensure intervention logs are reviewed and patterns acted upon appropriately.</w:t>
      </w:r>
    </w:p>
    <w:p w14:paraId="0F300B01" w14:textId="77C8EDE5" w:rsidR="00A570EC" w:rsidRDefault="00A570EC" w:rsidP="00A570EC">
      <w:pPr>
        <w:spacing w:line="240" w:lineRule="auto"/>
        <w:jc w:val="both"/>
      </w:pPr>
    </w:p>
    <w:p w14:paraId="6150A20D" w14:textId="77777777" w:rsidR="00A570EC" w:rsidRDefault="00A570EC" w:rsidP="00A570EC">
      <w:pPr>
        <w:spacing w:line="240" w:lineRule="auto"/>
        <w:jc w:val="both"/>
      </w:pPr>
    </w:p>
    <w:p w14:paraId="73DE2400" w14:textId="77777777" w:rsidR="00A570EC" w:rsidRPr="00A570EC" w:rsidRDefault="00A570EC" w:rsidP="00A570EC">
      <w:pPr>
        <w:spacing w:line="240" w:lineRule="auto"/>
        <w:jc w:val="both"/>
      </w:pPr>
    </w:p>
    <w:p w14:paraId="4122D6F7" w14:textId="77777777" w:rsidR="00A570EC" w:rsidRPr="00A570EC" w:rsidRDefault="00A570EC" w:rsidP="00A570EC">
      <w:pPr>
        <w:spacing w:line="240" w:lineRule="auto"/>
        <w:jc w:val="both"/>
        <w:rPr>
          <w:b/>
          <w:bCs/>
        </w:rPr>
      </w:pPr>
      <w:r w:rsidRPr="00A570EC">
        <w:rPr>
          <w:b/>
          <w:bCs/>
        </w:rPr>
        <w:lastRenderedPageBreak/>
        <w:t>5. Physical Intervention</w:t>
      </w:r>
    </w:p>
    <w:p w14:paraId="709DA502" w14:textId="77777777" w:rsidR="00A570EC" w:rsidRPr="00A570EC" w:rsidRDefault="00A570EC" w:rsidP="00A570EC">
      <w:pPr>
        <w:spacing w:line="240" w:lineRule="auto"/>
        <w:jc w:val="both"/>
      </w:pPr>
      <w:r w:rsidRPr="00A570EC">
        <w:t>Explanation: Physical intervention may be necessary to prevent harm, but must be used with caution and only by trained staff. All staff must be clear about when and how it is appropriate.</w:t>
      </w:r>
    </w:p>
    <w:p w14:paraId="6AD0316A" w14:textId="77777777" w:rsidR="00A570EC" w:rsidRPr="00A570EC" w:rsidRDefault="00A570EC" w:rsidP="00A570EC">
      <w:pPr>
        <w:spacing w:line="240" w:lineRule="auto"/>
        <w:jc w:val="both"/>
      </w:pPr>
      <w:r w:rsidRPr="00A570EC">
        <w:t>Permissible by:</w:t>
      </w:r>
    </w:p>
    <w:p w14:paraId="50049ABB" w14:textId="77777777" w:rsidR="00A570EC" w:rsidRPr="00A570EC" w:rsidRDefault="00A570EC" w:rsidP="00A570EC">
      <w:pPr>
        <w:numPr>
          <w:ilvl w:val="0"/>
          <w:numId w:val="32"/>
        </w:numPr>
        <w:spacing w:line="240" w:lineRule="auto"/>
        <w:jc w:val="both"/>
      </w:pPr>
      <w:r w:rsidRPr="00A570EC">
        <w:t>Trained practitioners only, and only where necessary to protect a child or others.</w:t>
      </w:r>
    </w:p>
    <w:p w14:paraId="5BB0CF13" w14:textId="77777777" w:rsidR="00A570EC" w:rsidRPr="00A570EC" w:rsidRDefault="00A570EC" w:rsidP="00A570EC">
      <w:pPr>
        <w:numPr>
          <w:ilvl w:val="0"/>
          <w:numId w:val="32"/>
        </w:numPr>
        <w:spacing w:line="240" w:lineRule="auto"/>
        <w:jc w:val="both"/>
      </w:pPr>
      <w:r w:rsidRPr="00A570EC">
        <w:t>Minimum force, for the shortest duration, ensuring the child’s safety.</w:t>
      </w:r>
    </w:p>
    <w:p w14:paraId="3713619E" w14:textId="77777777" w:rsidR="00A570EC" w:rsidRPr="00A570EC" w:rsidRDefault="00A570EC" w:rsidP="00A570EC">
      <w:pPr>
        <w:spacing w:line="240" w:lineRule="auto"/>
        <w:ind w:left="720"/>
        <w:jc w:val="both"/>
      </w:pPr>
    </w:p>
    <w:p w14:paraId="2904EF42" w14:textId="77777777" w:rsidR="00A570EC" w:rsidRPr="00A570EC" w:rsidRDefault="00A570EC" w:rsidP="00A570EC">
      <w:pPr>
        <w:spacing w:line="240" w:lineRule="auto"/>
        <w:jc w:val="both"/>
      </w:pPr>
      <w:r w:rsidRPr="00A570EC">
        <w:t>Practitioner responsibilities:</w:t>
      </w:r>
    </w:p>
    <w:p w14:paraId="3D5B8B45" w14:textId="77777777" w:rsidR="00A570EC" w:rsidRPr="00A570EC" w:rsidRDefault="00A570EC" w:rsidP="00A570EC">
      <w:pPr>
        <w:numPr>
          <w:ilvl w:val="0"/>
          <w:numId w:val="33"/>
        </w:numPr>
        <w:spacing w:line="240" w:lineRule="auto"/>
        <w:jc w:val="both"/>
      </w:pPr>
      <w:r w:rsidRPr="00A570EC">
        <w:t>Always attempt to de-escalate first.</w:t>
      </w:r>
    </w:p>
    <w:p w14:paraId="7BFABD2A" w14:textId="77777777" w:rsidR="00A570EC" w:rsidRPr="00A570EC" w:rsidRDefault="00A570EC" w:rsidP="00A570EC">
      <w:pPr>
        <w:numPr>
          <w:ilvl w:val="0"/>
          <w:numId w:val="33"/>
        </w:numPr>
        <w:spacing w:line="240" w:lineRule="auto"/>
        <w:jc w:val="both"/>
      </w:pPr>
      <w:r w:rsidRPr="00A570EC">
        <w:t>Never use force as punishment or discipline.</w:t>
      </w:r>
    </w:p>
    <w:p w14:paraId="5D37F210" w14:textId="77777777" w:rsidR="00A570EC" w:rsidRPr="00A570EC" w:rsidRDefault="00A570EC" w:rsidP="00A570EC">
      <w:pPr>
        <w:numPr>
          <w:ilvl w:val="0"/>
          <w:numId w:val="33"/>
        </w:numPr>
        <w:spacing w:line="240" w:lineRule="auto"/>
        <w:jc w:val="both"/>
      </w:pPr>
      <w:r w:rsidRPr="00A570EC">
        <w:t>Stay calm and communicate clearly with the child throughout.</w:t>
      </w:r>
    </w:p>
    <w:p w14:paraId="4B67D5CD" w14:textId="77777777" w:rsidR="00A570EC" w:rsidRPr="00A570EC" w:rsidRDefault="00A570EC" w:rsidP="00A570EC">
      <w:pPr>
        <w:spacing w:line="240" w:lineRule="auto"/>
        <w:ind w:left="720"/>
        <w:jc w:val="both"/>
      </w:pPr>
    </w:p>
    <w:p w14:paraId="464E28C1" w14:textId="77777777" w:rsidR="00A570EC" w:rsidRPr="00A570EC" w:rsidRDefault="00A570EC" w:rsidP="00A570EC">
      <w:pPr>
        <w:spacing w:line="240" w:lineRule="auto"/>
        <w:jc w:val="both"/>
      </w:pPr>
      <w:r w:rsidRPr="00A570EC">
        <w:t>DSL responsibilities:</w:t>
      </w:r>
    </w:p>
    <w:p w14:paraId="3F7E3EE4" w14:textId="77777777" w:rsidR="00A570EC" w:rsidRPr="00A570EC" w:rsidRDefault="00A570EC" w:rsidP="00A570EC">
      <w:pPr>
        <w:numPr>
          <w:ilvl w:val="0"/>
          <w:numId w:val="34"/>
        </w:numPr>
        <w:spacing w:line="240" w:lineRule="auto"/>
        <w:jc w:val="both"/>
      </w:pPr>
      <w:r w:rsidRPr="00A570EC">
        <w:t>Ensure intervention is recorded and reported to parents and management.</w:t>
      </w:r>
    </w:p>
    <w:p w14:paraId="693F954E" w14:textId="77777777" w:rsidR="00A570EC" w:rsidRPr="00A570EC" w:rsidRDefault="00A570EC" w:rsidP="00A570EC">
      <w:pPr>
        <w:numPr>
          <w:ilvl w:val="0"/>
          <w:numId w:val="34"/>
        </w:numPr>
        <w:spacing w:line="240" w:lineRule="auto"/>
        <w:jc w:val="both"/>
      </w:pPr>
      <w:r w:rsidRPr="00A570EC">
        <w:t>Assess whether further referrals or safeguarding action is required.</w:t>
      </w:r>
    </w:p>
    <w:p w14:paraId="3C56F398" w14:textId="77777777" w:rsidR="00A570EC" w:rsidRPr="00A570EC" w:rsidRDefault="00A570EC" w:rsidP="00A570EC">
      <w:pPr>
        <w:spacing w:line="240" w:lineRule="auto"/>
        <w:ind w:left="720"/>
        <w:jc w:val="both"/>
      </w:pPr>
    </w:p>
    <w:p w14:paraId="474FC16E" w14:textId="77777777" w:rsidR="00A570EC" w:rsidRPr="00A570EC" w:rsidRDefault="00A570EC" w:rsidP="00A570EC">
      <w:pPr>
        <w:spacing w:line="240" w:lineRule="auto"/>
        <w:jc w:val="both"/>
      </w:pPr>
      <w:r w:rsidRPr="00A570EC">
        <w:t>Manager responsibilities:</w:t>
      </w:r>
    </w:p>
    <w:p w14:paraId="59BC689C" w14:textId="77777777" w:rsidR="00A570EC" w:rsidRPr="00A570EC" w:rsidRDefault="00A570EC" w:rsidP="00A570EC">
      <w:pPr>
        <w:numPr>
          <w:ilvl w:val="0"/>
          <w:numId w:val="35"/>
        </w:numPr>
        <w:spacing w:line="240" w:lineRule="auto"/>
        <w:jc w:val="both"/>
      </w:pPr>
      <w:r w:rsidRPr="00A570EC">
        <w:t>Ensure safe handling training (e.g., Team Teach) is provided to relevant staff.</w:t>
      </w:r>
    </w:p>
    <w:p w14:paraId="2C0605BC" w14:textId="77777777" w:rsidR="00A570EC" w:rsidRPr="00A570EC" w:rsidRDefault="00A570EC" w:rsidP="00A570EC">
      <w:pPr>
        <w:numPr>
          <w:ilvl w:val="0"/>
          <w:numId w:val="35"/>
        </w:numPr>
        <w:spacing w:line="240" w:lineRule="auto"/>
        <w:jc w:val="both"/>
      </w:pPr>
      <w:r w:rsidRPr="00A570EC">
        <w:t>Audit physical intervention records as part of safeguarding monitoring.</w:t>
      </w:r>
    </w:p>
    <w:p w14:paraId="7E16C7B2" w14:textId="6ECBD9D2" w:rsidR="00A570EC" w:rsidRPr="00A570EC" w:rsidRDefault="00A570EC" w:rsidP="00A570EC">
      <w:pPr>
        <w:spacing w:line="240" w:lineRule="auto"/>
        <w:jc w:val="both"/>
      </w:pPr>
    </w:p>
    <w:p w14:paraId="4AF80607" w14:textId="77777777" w:rsidR="00A570EC" w:rsidRPr="00A570EC" w:rsidRDefault="00A570EC" w:rsidP="00A570EC">
      <w:pPr>
        <w:spacing w:line="240" w:lineRule="auto"/>
        <w:jc w:val="both"/>
        <w:rPr>
          <w:b/>
          <w:bCs/>
        </w:rPr>
      </w:pPr>
      <w:r w:rsidRPr="00A570EC">
        <w:rPr>
          <w:b/>
          <w:bCs/>
        </w:rPr>
        <w:t>6. Prohibition of Corporal Punishment</w:t>
      </w:r>
    </w:p>
    <w:p w14:paraId="280C18E1" w14:textId="77777777" w:rsidR="00A570EC" w:rsidRPr="00A570EC" w:rsidRDefault="00A570EC" w:rsidP="00A570EC">
      <w:pPr>
        <w:spacing w:line="240" w:lineRule="auto"/>
        <w:jc w:val="both"/>
      </w:pPr>
      <w:r w:rsidRPr="00A570EC">
        <w:t>Explanation: No member of staff may use corporal punishment under any circumstances.</w:t>
      </w:r>
    </w:p>
    <w:p w14:paraId="73233D83" w14:textId="77777777" w:rsidR="00A570EC" w:rsidRPr="00A570EC" w:rsidRDefault="00A570EC" w:rsidP="00A570EC">
      <w:pPr>
        <w:spacing w:line="240" w:lineRule="auto"/>
        <w:jc w:val="both"/>
      </w:pPr>
      <w:r w:rsidRPr="00A570EC">
        <w:t>All staff responsibilities:</w:t>
      </w:r>
    </w:p>
    <w:p w14:paraId="29FBB943" w14:textId="77777777" w:rsidR="00A570EC" w:rsidRPr="00A570EC" w:rsidRDefault="00A570EC" w:rsidP="00A570EC">
      <w:pPr>
        <w:numPr>
          <w:ilvl w:val="0"/>
          <w:numId w:val="36"/>
        </w:numPr>
        <w:spacing w:line="240" w:lineRule="auto"/>
        <w:jc w:val="both"/>
      </w:pPr>
      <w:r w:rsidRPr="00A570EC">
        <w:t>Never use any form of physical punishment, including smacking, shaking, pinching, or rough handling.</w:t>
      </w:r>
    </w:p>
    <w:p w14:paraId="38FEFDC2" w14:textId="77777777" w:rsidR="00A570EC" w:rsidRPr="00A570EC" w:rsidRDefault="00A570EC" w:rsidP="00A570EC">
      <w:pPr>
        <w:numPr>
          <w:ilvl w:val="0"/>
          <w:numId w:val="36"/>
        </w:numPr>
        <w:spacing w:line="240" w:lineRule="auto"/>
        <w:jc w:val="both"/>
      </w:pPr>
      <w:r w:rsidRPr="00A570EC">
        <w:t>Avoid shouting, humiliation, or threats.</w:t>
      </w:r>
    </w:p>
    <w:p w14:paraId="2959BAB8" w14:textId="77777777" w:rsidR="00A570EC" w:rsidRPr="00A570EC" w:rsidRDefault="00A570EC" w:rsidP="00A570EC">
      <w:pPr>
        <w:numPr>
          <w:ilvl w:val="0"/>
          <w:numId w:val="36"/>
        </w:numPr>
        <w:spacing w:line="240" w:lineRule="auto"/>
        <w:jc w:val="both"/>
      </w:pPr>
      <w:r w:rsidRPr="00A570EC">
        <w:t>Report immediately to the DSL or Manager if such behaviour is witnessed.</w:t>
      </w:r>
    </w:p>
    <w:p w14:paraId="742F3C6C" w14:textId="77777777" w:rsidR="00A570EC" w:rsidRDefault="00A570EC" w:rsidP="00A570EC">
      <w:pPr>
        <w:spacing w:line="240" w:lineRule="auto"/>
        <w:ind w:left="720"/>
        <w:jc w:val="both"/>
      </w:pPr>
    </w:p>
    <w:p w14:paraId="33951796" w14:textId="77777777" w:rsidR="00A570EC" w:rsidRDefault="00A570EC" w:rsidP="00A570EC">
      <w:pPr>
        <w:spacing w:line="240" w:lineRule="auto"/>
        <w:ind w:left="720"/>
        <w:jc w:val="both"/>
      </w:pPr>
    </w:p>
    <w:p w14:paraId="6E6E98B3" w14:textId="77777777" w:rsidR="00A570EC" w:rsidRPr="00A570EC" w:rsidRDefault="00A570EC" w:rsidP="00A570EC">
      <w:pPr>
        <w:spacing w:line="240" w:lineRule="auto"/>
        <w:ind w:left="720"/>
        <w:jc w:val="both"/>
      </w:pPr>
    </w:p>
    <w:p w14:paraId="725CE401" w14:textId="77777777" w:rsidR="00A570EC" w:rsidRPr="00A570EC" w:rsidRDefault="00A570EC" w:rsidP="00A570EC">
      <w:pPr>
        <w:spacing w:line="240" w:lineRule="auto"/>
        <w:jc w:val="both"/>
      </w:pPr>
      <w:r w:rsidRPr="00A570EC">
        <w:lastRenderedPageBreak/>
        <w:t>Manager responsibilities:</w:t>
      </w:r>
    </w:p>
    <w:p w14:paraId="70A3FF49" w14:textId="77777777" w:rsidR="00A570EC" w:rsidRPr="00A570EC" w:rsidRDefault="00A570EC" w:rsidP="00A570EC">
      <w:pPr>
        <w:numPr>
          <w:ilvl w:val="0"/>
          <w:numId w:val="37"/>
        </w:numPr>
        <w:spacing w:line="240" w:lineRule="auto"/>
        <w:jc w:val="both"/>
      </w:pPr>
      <w:r w:rsidRPr="00A570EC">
        <w:t>Take immediate disciplinary action for breaches of this policy, including referral to LADO and Ofsted.</w:t>
      </w:r>
    </w:p>
    <w:p w14:paraId="5E857659" w14:textId="532DF55E" w:rsidR="00A570EC" w:rsidRPr="00A570EC" w:rsidRDefault="00A570EC" w:rsidP="00A570EC">
      <w:pPr>
        <w:spacing w:line="240" w:lineRule="auto"/>
        <w:jc w:val="both"/>
      </w:pPr>
    </w:p>
    <w:p w14:paraId="411A24A6" w14:textId="77777777" w:rsidR="00A570EC" w:rsidRPr="00A570EC" w:rsidRDefault="00A570EC" w:rsidP="00A570EC">
      <w:pPr>
        <w:spacing w:line="240" w:lineRule="auto"/>
        <w:jc w:val="both"/>
        <w:rPr>
          <w:b/>
          <w:bCs/>
        </w:rPr>
      </w:pPr>
      <w:r w:rsidRPr="00A570EC">
        <w:rPr>
          <w:b/>
          <w:bCs/>
        </w:rPr>
        <w:t>7. Recording and Reporting Physical Intervention</w:t>
      </w:r>
    </w:p>
    <w:p w14:paraId="22FCD8DC" w14:textId="77777777" w:rsidR="00A570EC" w:rsidRPr="00A570EC" w:rsidRDefault="00A570EC" w:rsidP="00A570EC">
      <w:pPr>
        <w:spacing w:line="240" w:lineRule="auto"/>
        <w:jc w:val="both"/>
      </w:pPr>
      <w:r w:rsidRPr="00A570EC">
        <w:t>Explanation: All physical intervention must be reported accurately and reviewed. Failure to report may lead to safeguarding concerns and disciplinary action.</w:t>
      </w:r>
    </w:p>
    <w:p w14:paraId="5918409E" w14:textId="77777777" w:rsidR="00A570EC" w:rsidRPr="00A570EC" w:rsidRDefault="00A570EC" w:rsidP="00A570EC">
      <w:pPr>
        <w:spacing w:line="240" w:lineRule="auto"/>
        <w:jc w:val="both"/>
      </w:pPr>
      <w:r w:rsidRPr="00A570EC">
        <w:t>Practitioner responsibilities:</w:t>
      </w:r>
    </w:p>
    <w:p w14:paraId="1273DF4B" w14:textId="77777777" w:rsidR="00A570EC" w:rsidRPr="00A570EC" w:rsidRDefault="00A570EC" w:rsidP="00A570EC">
      <w:pPr>
        <w:numPr>
          <w:ilvl w:val="0"/>
          <w:numId w:val="38"/>
        </w:numPr>
        <w:spacing w:line="240" w:lineRule="auto"/>
        <w:jc w:val="both"/>
      </w:pPr>
      <w:r w:rsidRPr="00A570EC">
        <w:t>Complete a Physical Intervention Record Form immediately after the incident.</w:t>
      </w:r>
    </w:p>
    <w:p w14:paraId="0249F753" w14:textId="77777777" w:rsidR="00A570EC" w:rsidRPr="00A570EC" w:rsidRDefault="00A570EC" w:rsidP="00A570EC">
      <w:pPr>
        <w:numPr>
          <w:ilvl w:val="0"/>
          <w:numId w:val="38"/>
        </w:numPr>
        <w:spacing w:line="240" w:lineRule="auto"/>
        <w:jc w:val="both"/>
      </w:pPr>
      <w:r w:rsidRPr="00A570EC">
        <w:t>Inform the DSL and Manager.</w:t>
      </w:r>
    </w:p>
    <w:p w14:paraId="7BDEE668" w14:textId="3A4DDEC7" w:rsidR="00A570EC" w:rsidRDefault="00A570EC" w:rsidP="00A570EC">
      <w:pPr>
        <w:numPr>
          <w:ilvl w:val="0"/>
          <w:numId w:val="38"/>
        </w:numPr>
        <w:spacing w:line="240" w:lineRule="auto"/>
        <w:jc w:val="both"/>
      </w:pPr>
      <w:r w:rsidRPr="00A570EC">
        <w:t>Communicate with parents sensitively and professionally.</w:t>
      </w:r>
    </w:p>
    <w:p w14:paraId="206EDBEA" w14:textId="77777777" w:rsidR="00A570EC" w:rsidRPr="00A570EC" w:rsidRDefault="00A570EC" w:rsidP="00A570EC">
      <w:pPr>
        <w:spacing w:line="240" w:lineRule="auto"/>
        <w:ind w:left="720"/>
        <w:jc w:val="both"/>
      </w:pPr>
    </w:p>
    <w:p w14:paraId="5C0F58E1" w14:textId="77777777" w:rsidR="00A570EC" w:rsidRPr="00A570EC" w:rsidRDefault="00A570EC" w:rsidP="00A570EC">
      <w:pPr>
        <w:spacing w:line="240" w:lineRule="auto"/>
        <w:jc w:val="both"/>
      </w:pPr>
      <w:r w:rsidRPr="00A570EC">
        <w:t>DSL responsibilities:</w:t>
      </w:r>
    </w:p>
    <w:p w14:paraId="53D1A6F3" w14:textId="77777777" w:rsidR="00A570EC" w:rsidRPr="00A570EC" w:rsidRDefault="00A570EC" w:rsidP="00A570EC">
      <w:pPr>
        <w:numPr>
          <w:ilvl w:val="0"/>
          <w:numId w:val="39"/>
        </w:numPr>
        <w:spacing w:line="240" w:lineRule="auto"/>
        <w:jc w:val="both"/>
      </w:pPr>
      <w:r w:rsidRPr="00A570EC">
        <w:t>Monitor incidents and follow up on any patterns or safeguarding concerns.</w:t>
      </w:r>
    </w:p>
    <w:p w14:paraId="2CFE91BE" w14:textId="77777777" w:rsidR="00A570EC" w:rsidRPr="00A570EC" w:rsidRDefault="00A570EC" w:rsidP="00A570EC">
      <w:pPr>
        <w:numPr>
          <w:ilvl w:val="0"/>
          <w:numId w:val="39"/>
        </w:numPr>
        <w:spacing w:line="240" w:lineRule="auto"/>
        <w:jc w:val="both"/>
      </w:pPr>
      <w:r w:rsidRPr="00A570EC">
        <w:t>Ensure that interventions are proportionate, appropriate, and reviewed regularly.</w:t>
      </w:r>
    </w:p>
    <w:p w14:paraId="316F1EB4" w14:textId="77777777" w:rsidR="00A570EC" w:rsidRPr="00A570EC" w:rsidRDefault="00A570EC" w:rsidP="00A570EC">
      <w:pPr>
        <w:spacing w:line="240" w:lineRule="auto"/>
        <w:ind w:left="720"/>
        <w:jc w:val="both"/>
      </w:pPr>
    </w:p>
    <w:p w14:paraId="3D29FB38" w14:textId="77777777" w:rsidR="00A570EC" w:rsidRPr="00A570EC" w:rsidRDefault="00A570EC" w:rsidP="00A570EC">
      <w:pPr>
        <w:spacing w:line="240" w:lineRule="auto"/>
        <w:jc w:val="both"/>
      </w:pPr>
      <w:r w:rsidRPr="00A570EC">
        <w:t>Manager responsibilities:</w:t>
      </w:r>
    </w:p>
    <w:p w14:paraId="0E975AFB" w14:textId="77777777" w:rsidR="00A570EC" w:rsidRPr="00A570EC" w:rsidRDefault="00A570EC" w:rsidP="00A570EC">
      <w:pPr>
        <w:numPr>
          <w:ilvl w:val="0"/>
          <w:numId w:val="40"/>
        </w:numPr>
        <w:spacing w:line="240" w:lineRule="auto"/>
        <w:jc w:val="both"/>
      </w:pPr>
      <w:r w:rsidRPr="00A570EC">
        <w:t>Maintain records securely.</w:t>
      </w:r>
    </w:p>
    <w:p w14:paraId="5F89F52C" w14:textId="77777777" w:rsidR="00A570EC" w:rsidRPr="00A570EC" w:rsidRDefault="00A570EC" w:rsidP="00A570EC">
      <w:pPr>
        <w:numPr>
          <w:ilvl w:val="0"/>
          <w:numId w:val="40"/>
        </w:numPr>
        <w:spacing w:line="240" w:lineRule="auto"/>
        <w:jc w:val="both"/>
      </w:pPr>
      <w:r w:rsidRPr="00A570EC">
        <w:t>Use reports to inform training and policy updates.</w:t>
      </w:r>
    </w:p>
    <w:p w14:paraId="4A8F7658" w14:textId="313A1825" w:rsidR="00A570EC" w:rsidRPr="00A570EC" w:rsidRDefault="00A570EC" w:rsidP="00A570EC">
      <w:pPr>
        <w:spacing w:line="240" w:lineRule="auto"/>
        <w:jc w:val="both"/>
      </w:pPr>
    </w:p>
    <w:p w14:paraId="7CBBF43E" w14:textId="77777777" w:rsidR="00A570EC" w:rsidRPr="00A570EC" w:rsidRDefault="00A570EC" w:rsidP="00A570EC">
      <w:pPr>
        <w:spacing w:line="240" w:lineRule="auto"/>
        <w:jc w:val="both"/>
        <w:rPr>
          <w:b/>
          <w:bCs/>
        </w:rPr>
      </w:pPr>
      <w:r w:rsidRPr="00A570EC">
        <w:rPr>
          <w:b/>
          <w:bCs/>
        </w:rPr>
        <w:t>8. Inclusion, Discrimination, and SEND</w:t>
      </w:r>
    </w:p>
    <w:p w14:paraId="5195EC67" w14:textId="77777777" w:rsidR="00A570EC" w:rsidRPr="00A570EC" w:rsidRDefault="00A570EC" w:rsidP="00A570EC">
      <w:pPr>
        <w:spacing w:line="240" w:lineRule="auto"/>
        <w:jc w:val="both"/>
      </w:pPr>
      <w:r w:rsidRPr="00A570EC">
        <w:t>Explanation: Behaviour management must not be biased or discriminatory. Strategies should be adapted to suit the needs of children with SEND, EAL, or from minority backgrounds.</w:t>
      </w:r>
    </w:p>
    <w:p w14:paraId="7F9B0B3F" w14:textId="77777777" w:rsidR="00A570EC" w:rsidRPr="00A570EC" w:rsidRDefault="00A570EC" w:rsidP="00A570EC">
      <w:pPr>
        <w:spacing w:line="240" w:lineRule="auto"/>
        <w:jc w:val="both"/>
      </w:pPr>
      <w:r w:rsidRPr="00A570EC">
        <w:t>Practitioner responsibilities:</w:t>
      </w:r>
    </w:p>
    <w:p w14:paraId="7A0B7C4D" w14:textId="77777777" w:rsidR="00A570EC" w:rsidRPr="00A570EC" w:rsidRDefault="00A570EC" w:rsidP="00A570EC">
      <w:pPr>
        <w:numPr>
          <w:ilvl w:val="0"/>
          <w:numId w:val="41"/>
        </w:numPr>
        <w:spacing w:line="240" w:lineRule="auto"/>
        <w:jc w:val="both"/>
      </w:pPr>
      <w:r w:rsidRPr="00A570EC">
        <w:t>Understand children’s cultural, developmental, and language backgrounds.</w:t>
      </w:r>
    </w:p>
    <w:p w14:paraId="25AC7F19" w14:textId="77777777" w:rsidR="00A570EC" w:rsidRPr="00A570EC" w:rsidRDefault="00A570EC" w:rsidP="00A570EC">
      <w:pPr>
        <w:numPr>
          <w:ilvl w:val="0"/>
          <w:numId w:val="41"/>
        </w:numPr>
        <w:spacing w:line="240" w:lineRule="auto"/>
        <w:jc w:val="both"/>
      </w:pPr>
      <w:r w:rsidRPr="00A570EC">
        <w:t>Use inclusive behaviour strategies and non-verbal supports.</w:t>
      </w:r>
    </w:p>
    <w:p w14:paraId="6594B5ED" w14:textId="77777777" w:rsidR="00A570EC" w:rsidRDefault="00A570EC" w:rsidP="00A570EC">
      <w:pPr>
        <w:numPr>
          <w:ilvl w:val="0"/>
          <w:numId w:val="41"/>
        </w:numPr>
        <w:spacing w:line="240" w:lineRule="auto"/>
        <w:jc w:val="both"/>
      </w:pPr>
      <w:r w:rsidRPr="00A570EC">
        <w:t>Avoid assumptions based on gender, race, or disability.</w:t>
      </w:r>
    </w:p>
    <w:p w14:paraId="4716A489" w14:textId="77777777" w:rsidR="00A570EC" w:rsidRPr="00A570EC" w:rsidRDefault="00A570EC" w:rsidP="00A570EC">
      <w:pPr>
        <w:spacing w:line="240" w:lineRule="auto"/>
        <w:ind w:left="720"/>
        <w:jc w:val="both"/>
      </w:pPr>
    </w:p>
    <w:p w14:paraId="151428C1" w14:textId="77777777" w:rsidR="00A570EC" w:rsidRPr="00A570EC" w:rsidRDefault="00A570EC" w:rsidP="00A570EC">
      <w:pPr>
        <w:spacing w:line="240" w:lineRule="auto"/>
        <w:jc w:val="both"/>
      </w:pPr>
      <w:r w:rsidRPr="00A570EC">
        <w:t>SENCO responsibilities:</w:t>
      </w:r>
    </w:p>
    <w:p w14:paraId="416C3DEB" w14:textId="77777777" w:rsidR="00A570EC" w:rsidRPr="00A570EC" w:rsidRDefault="00A570EC" w:rsidP="00A570EC">
      <w:pPr>
        <w:numPr>
          <w:ilvl w:val="0"/>
          <w:numId w:val="42"/>
        </w:numPr>
        <w:spacing w:line="240" w:lineRule="auto"/>
        <w:jc w:val="both"/>
      </w:pPr>
      <w:r w:rsidRPr="00A570EC">
        <w:t>Create tailored support plans and EHCP contributions.</w:t>
      </w:r>
    </w:p>
    <w:p w14:paraId="709036FC" w14:textId="77777777" w:rsidR="00A570EC" w:rsidRPr="00A570EC" w:rsidRDefault="00A570EC" w:rsidP="00A570EC">
      <w:pPr>
        <w:numPr>
          <w:ilvl w:val="0"/>
          <w:numId w:val="42"/>
        </w:numPr>
        <w:spacing w:line="240" w:lineRule="auto"/>
        <w:jc w:val="both"/>
      </w:pPr>
      <w:r w:rsidRPr="00A570EC">
        <w:t>Work with families and specialists to adapt strategies.</w:t>
      </w:r>
    </w:p>
    <w:p w14:paraId="679A60D9" w14:textId="77777777" w:rsidR="00A570EC" w:rsidRDefault="00A570EC" w:rsidP="00A570EC">
      <w:pPr>
        <w:numPr>
          <w:ilvl w:val="0"/>
          <w:numId w:val="42"/>
        </w:numPr>
        <w:spacing w:line="240" w:lineRule="auto"/>
        <w:jc w:val="both"/>
      </w:pPr>
      <w:r w:rsidRPr="00A570EC">
        <w:lastRenderedPageBreak/>
        <w:t>Train staff in understanding neurodiversity and disability rights.</w:t>
      </w:r>
    </w:p>
    <w:p w14:paraId="5098FB6B" w14:textId="77777777" w:rsidR="00A570EC" w:rsidRPr="00A570EC" w:rsidRDefault="00A570EC" w:rsidP="00A570EC">
      <w:pPr>
        <w:spacing w:line="240" w:lineRule="auto"/>
        <w:ind w:left="720"/>
        <w:jc w:val="both"/>
      </w:pPr>
    </w:p>
    <w:p w14:paraId="2882560D" w14:textId="77777777" w:rsidR="00A570EC" w:rsidRPr="00A570EC" w:rsidRDefault="00A570EC" w:rsidP="00A570EC">
      <w:pPr>
        <w:spacing w:line="240" w:lineRule="auto"/>
        <w:jc w:val="both"/>
      </w:pPr>
      <w:r w:rsidRPr="00A570EC">
        <w:t>Manager responsibilities:</w:t>
      </w:r>
    </w:p>
    <w:p w14:paraId="2B2BF5CF" w14:textId="77777777" w:rsidR="00A570EC" w:rsidRPr="00A570EC" w:rsidRDefault="00A570EC" w:rsidP="00A570EC">
      <w:pPr>
        <w:numPr>
          <w:ilvl w:val="0"/>
          <w:numId w:val="43"/>
        </w:numPr>
        <w:spacing w:line="240" w:lineRule="auto"/>
        <w:jc w:val="both"/>
      </w:pPr>
      <w:r w:rsidRPr="00A570EC">
        <w:t>Ensure resources reflect diversity and inclusion.</w:t>
      </w:r>
    </w:p>
    <w:p w14:paraId="5081CBCF" w14:textId="77777777" w:rsidR="00A570EC" w:rsidRPr="00A570EC" w:rsidRDefault="00A570EC" w:rsidP="00A570EC">
      <w:pPr>
        <w:numPr>
          <w:ilvl w:val="0"/>
          <w:numId w:val="43"/>
        </w:numPr>
        <w:spacing w:line="240" w:lineRule="auto"/>
        <w:jc w:val="both"/>
      </w:pPr>
      <w:r w:rsidRPr="00A570EC">
        <w:t>Challenge discriminatory attitudes or unconscious bias among staff.</w:t>
      </w:r>
    </w:p>
    <w:p w14:paraId="1E74943A" w14:textId="17F21622" w:rsidR="00A570EC" w:rsidRPr="00A570EC" w:rsidRDefault="00A570EC" w:rsidP="00A570EC">
      <w:pPr>
        <w:spacing w:line="240" w:lineRule="auto"/>
        <w:jc w:val="both"/>
      </w:pPr>
    </w:p>
    <w:p w14:paraId="7967283E" w14:textId="77777777" w:rsidR="00A570EC" w:rsidRPr="00A570EC" w:rsidRDefault="00A570EC" w:rsidP="00A570EC">
      <w:pPr>
        <w:spacing w:line="240" w:lineRule="auto"/>
        <w:jc w:val="both"/>
        <w:rPr>
          <w:b/>
          <w:bCs/>
        </w:rPr>
      </w:pPr>
      <w:r w:rsidRPr="00A570EC">
        <w:rPr>
          <w:b/>
          <w:bCs/>
        </w:rPr>
        <w:t>9. Partnership with Parents and Carers</w:t>
      </w:r>
    </w:p>
    <w:p w14:paraId="057FD50D" w14:textId="77777777" w:rsidR="00A570EC" w:rsidRPr="00A570EC" w:rsidRDefault="00A570EC" w:rsidP="00A570EC">
      <w:pPr>
        <w:spacing w:line="240" w:lineRule="auto"/>
        <w:jc w:val="both"/>
      </w:pPr>
      <w:r w:rsidRPr="00A570EC">
        <w:t>Explanation: Consistency between home and nursery is vital. Staff should collaborate closely with parents, particularly when persistent or concerning behaviour is observed.</w:t>
      </w:r>
    </w:p>
    <w:p w14:paraId="141D1763" w14:textId="77777777" w:rsidR="00A570EC" w:rsidRPr="00A570EC" w:rsidRDefault="00A570EC" w:rsidP="00A570EC">
      <w:pPr>
        <w:spacing w:line="240" w:lineRule="auto"/>
        <w:jc w:val="both"/>
      </w:pPr>
      <w:r w:rsidRPr="00A570EC">
        <w:t>Key Person responsibilities:</w:t>
      </w:r>
    </w:p>
    <w:p w14:paraId="3B16E544" w14:textId="77777777" w:rsidR="00A570EC" w:rsidRPr="00A570EC" w:rsidRDefault="00A570EC" w:rsidP="00A570EC">
      <w:pPr>
        <w:numPr>
          <w:ilvl w:val="0"/>
          <w:numId w:val="44"/>
        </w:numPr>
        <w:spacing w:line="240" w:lineRule="auto"/>
        <w:jc w:val="both"/>
      </w:pPr>
      <w:r w:rsidRPr="00A570EC">
        <w:t>Communicate openly and regularly about behavioural progress.</w:t>
      </w:r>
    </w:p>
    <w:p w14:paraId="7866334C" w14:textId="77777777" w:rsidR="00A570EC" w:rsidRPr="00A570EC" w:rsidRDefault="00A570EC" w:rsidP="00A570EC">
      <w:pPr>
        <w:numPr>
          <w:ilvl w:val="0"/>
          <w:numId w:val="44"/>
        </w:numPr>
        <w:spacing w:line="240" w:lineRule="auto"/>
        <w:jc w:val="both"/>
      </w:pPr>
      <w:r w:rsidRPr="00A570EC">
        <w:t>Work with parents on consistent strategies and routines.</w:t>
      </w:r>
    </w:p>
    <w:p w14:paraId="03CAE366" w14:textId="77777777" w:rsidR="00A570EC" w:rsidRDefault="00A570EC" w:rsidP="00A570EC">
      <w:pPr>
        <w:numPr>
          <w:ilvl w:val="0"/>
          <w:numId w:val="44"/>
        </w:numPr>
        <w:spacing w:line="240" w:lineRule="auto"/>
        <w:jc w:val="both"/>
      </w:pPr>
      <w:r w:rsidRPr="00A570EC">
        <w:t>Involve parents in reviews of support plans.</w:t>
      </w:r>
    </w:p>
    <w:p w14:paraId="08FC3A53" w14:textId="77777777" w:rsidR="00A570EC" w:rsidRPr="00A570EC" w:rsidRDefault="00A570EC" w:rsidP="00A570EC">
      <w:pPr>
        <w:spacing w:line="240" w:lineRule="auto"/>
        <w:ind w:left="720"/>
        <w:jc w:val="both"/>
      </w:pPr>
    </w:p>
    <w:p w14:paraId="19826C0A" w14:textId="77777777" w:rsidR="00A570EC" w:rsidRPr="00A570EC" w:rsidRDefault="00A570EC" w:rsidP="00A570EC">
      <w:pPr>
        <w:spacing w:line="240" w:lineRule="auto"/>
        <w:jc w:val="both"/>
      </w:pPr>
      <w:r w:rsidRPr="00A570EC">
        <w:t>SENCO responsibilities:</w:t>
      </w:r>
    </w:p>
    <w:p w14:paraId="3B778703" w14:textId="77777777" w:rsidR="00A570EC" w:rsidRPr="00A570EC" w:rsidRDefault="00A570EC" w:rsidP="00A570EC">
      <w:pPr>
        <w:numPr>
          <w:ilvl w:val="0"/>
          <w:numId w:val="45"/>
        </w:numPr>
        <w:spacing w:line="240" w:lineRule="auto"/>
        <w:jc w:val="both"/>
      </w:pPr>
      <w:r w:rsidRPr="00A570EC">
        <w:t>Hold meetings with parents to discuss SEND and referrals.</w:t>
      </w:r>
    </w:p>
    <w:p w14:paraId="73834D96" w14:textId="77777777" w:rsidR="00A570EC" w:rsidRDefault="00A570EC" w:rsidP="00A570EC">
      <w:pPr>
        <w:numPr>
          <w:ilvl w:val="0"/>
          <w:numId w:val="45"/>
        </w:numPr>
        <w:spacing w:line="240" w:lineRule="auto"/>
        <w:jc w:val="both"/>
      </w:pPr>
      <w:r w:rsidRPr="00A570EC">
        <w:t>Provide access to external support or parenting resources.</w:t>
      </w:r>
    </w:p>
    <w:p w14:paraId="3AE6A10E" w14:textId="77777777" w:rsidR="00A570EC" w:rsidRPr="00A570EC" w:rsidRDefault="00A570EC" w:rsidP="00A570EC">
      <w:pPr>
        <w:spacing w:line="240" w:lineRule="auto"/>
        <w:ind w:left="720"/>
        <w:jc w:val="both"/>
      </w:pPr>
    </w:p>
    <w:p w14:paraId="0F4468FC" w14:textId="77777777" w:rsidR="00A570EC" w:rsidRPr="00A570EC" w:rsidRDefault="00A570EC" w:rsidP="00A570EC">
      <w:pPr>
        <w:spacing w:line="240" w:lineRule="auto"/>
        <w:jc w:val="both"/>
      </w:pPr>
      <w:r w:rsidRPr="00A570EC">
        <w:t>Manager responsibilities:</w:t>
      </w:r>
    </w:p>
    <w:p w14:paraId="4E7C37D4" w14:textId="77777777" w:rsidR="00A570EC" w:rsidRPr="00A570EC" w:rsidRDefault="00A570EC" w:rsidP="00A570EC">
      <w:pPr>
        <w:numPr>
          <w:ilvl w:val="0"/>
          <w:numId w:val="46"/>
        </w:numPr>
        <w:spacing w:line="240" w:lineRule="auto"/>
        <w:jc w:val="both"/>
      </w:pPr>
      <w:r w:rsidRPr="00A570EC">
        <w:t>Monitor parent feedback.</w:t>
      </w:r>
    </w:p>
    <w:p w14:paraId="0E76A745" w14:textId="77777777" w:rsidR="00A570EC" w:rsidRPr="00A570EC" w:rsidRDefault="00A570EC" w:rsidP="00A570EC">
      <w:pPr>
        <w:numPr>
          <w:ilvl w:val="0"/>
          <w:numId w:val="46"/>
        </w:numPr>
        <w:spacing w:line="240" w:lineRule="auto"/>
        <w:jc w:val="both"/>
      </w:pPr>
      <w:r w:rsidRPr="00A570EC">
        <w:t>Ensure complaints are handled transparently and in line with policy.</w:t>
      </w:r>
    </w:p>
    <w:p w14:paraId="78FBC114" w14:textId="3CBD6DFA" w:rsidR="00A570EC" w:rsidRPr="00A570EC" w:rsidRDefault="00A570EC" w:rsidP="00A570EC">
      <w:pPr>
        <w:spacing w:line="240" w:lineRule="auto"/>
        <w:jc w:val="both"/>
      </w:pPr>
    </w:p>
    <w:p w14:paraId="6D2B1340" w14:textId="77777777" w:rsidR="00A570EC" w:rsidRPr="00A570EC" w:rsidRDefault="00A570EC" w:rsidP="00A570EC">
      <w:pPr>
        <w:spacing w:line="240" w:lineRule="auto"/>
        <w:jc w:val="both"/>
        <w:rPr>
          <w:b/>
          <w:bCs/>
        </w:rPr>
      </w:pPr>
      <w:r w:rsidRPr="00A570EC">
        <w:rPr>
          <w:b/>
          <w:bCs/>
        </w:rPr>
        <w:t>10. Review and Continuous Improvement</w:t>
      </w:r>
    </w:p>
    <w:p w14:paraId="288E692D" w14:textId="77777777" w:rsidR="00A570EC" w:rsidRPr="00A570EC" w:rsidRDefault="00A570EC" w:rsidP="00A570EC">
      <w:pPr>
        <w:spacing w:line="240" w:lineRule="auto"/>
        <w:jc w:val="both"/>
      </w:pPr>
      <w:r w:rsidRPr="00A570EC">
        <w:t>Explanation: Regular review ensures that the policy reflects current legislation, best practice, and the changing needs of the children.</w:t>
      </w:r>
    </w:p>
    <w:p w14:paraId="7A659E9D" w14:textId="77777777" w:rsidR="00A570EC" w:rsidRPr="00A570EC" w:rsidRDefault="00A570EC" w:rsidP="00A570EC">
      <w:pPr>
        <w:spacing w:line="240" w:lineRule="auto"/>
        <w:jc w:val="both"/>
      </w:pPr>
      <w:r w:rsidRPr="00A570EC">
        <w:t>Manager responsibilities:</w:t>
      </w:r>
    </w:p>
    <w:p w14:paraId="2782E0E0" w14:textId="77777777" w:rsidR="00A570EC" w:rsidRPr="00A570EC" w:rsidRDefault="00A570EC" w:rsidP="00A570EC">
      <w:pPr>
        <w:numPr>
          <w:ilvl w:val="0"/>
          <w:numId w:val="47"/>
        </w:numPr>
        <w:spacing w:line="240" w:lineRule="auto"/>
        <w:jc w:val="both"/>
      </w:pPr>
      <w:r w:rsidRPr="00A570EC">
        <w:t>Conduct an annual policy review and after any serious behavioural incident.</w:t>
      </w:r>
    </w:p>
    <w:p w14:paraId="62F9C452" w14:textId="77777777" w:rsidR="00A570EC" w:rsidRPr="00A570EC" w:rsidRDefault="00A570EC" w:rsidP="00A570EC">
      <w:pPr>
        <w:numPr>
          <w:ilvl w:val="0"/>
          <w:numId w:val="47"/>
        </w:numPr>
        <w:spacing w:line="240" w:lineRule="auto"/>
        <w:jc w:val="both"/>
      </w:pPr>
      <w:r w:rsidRPr="00A570EC">
        <w:t>Lead termly audits of behaviour logs and intervention reports.</w:t>
      </w:r>
    </w:p>
    <w:p w14:paraId="22ED5A8D" w14:textId="77777777" w:rsidR="00A570EC" w:rsidRDefault="00A570EC" w:rsidP="00A570EC">
      <w:pPr>
        <w:numPr>
          <w:ilvl w:val="0"/>
          <w:numId w:val="47"/>
        </w:numPr>
        <w:spacing w:line="240" w:lineRule="auto"/>
        <w:jc w:val="both"/>
      </w:pPr>
      <w:r w:rsidRPr="00A570EC">
        <w:t>Facilitate ongoing professional development and staff meetings to reflect on practice.</w:t>
      </w:r>
    </w:p>
    <w:p w14:paraId="51DFA5CC" w14:textId="77777777" w:rsidR="00A570EC" w:rsidRDefault="00A570EC" w:rsidP="00A570EC">
      <w:pPr>
        <w:spacing w:line="240" w:lineRule="auto"/>
        <w:jc w:val="both"/>
      </w:pPr>
    </w:p>
    <w:p w14:paraId="6ECF2A97" w14:textId="77777777" w:rsidR="00A570EC" w:rsidRPr="00A570EC" w:rsidRDefault="00A570EC" w:rsidP="00A570EC">
      <w:pPr>
        <w:spacing w:line="240" w:lineRule="auto"/>
        <w:jc w:val="both"/>
      </w:pPr>
    </w:p>
    <w:p w14:paraId="06B7A81F" w14:textId="77777777" w:rsidR="00A570EC" w:rsidRPr="00A570EC" w:rsidRDefault="00A570EC" w:rsidP="00A570EC">
      <w:pPr>
        <w:spacing w:line="240" w:lineRule="auto"/>
        <w:jc w:val="both"/>
      </w:pPr>
      <w:r w:rsidRPr="00A570EC">
        <w:lastRenderedPageBreak/>
        <w:t>DSL responsibilities:</w:t>
      </w:r>
    </w:p>
    <w:p w14:paraId="4EB95905" w14:textId="77777777" w:rsidR="00A570EC" w:rsidRPr="00A570EC" w:rsidRDefault="00A570EC" w:rsidP="00A570EC">
      <w:pPr>
        <w:numPr>
          <w:ilvl w:val="0"/>
          <w:numId w:val="48"/>
        </w:numPr>
        <w:spacing w:line="240" w:lineRule="auto"/>
        <w:jc w:val="both"/>
      </w:pPr>
      <w:r w:rsidRPr="00A570EC">
        <w:t>Contribute to safeguarding audits.</w:t>
      </w:r>
    </w:p>
    <w:p w14:paraId="3798F1A7" w14:textId="77777777" w:rsidR="00A570EC" w:rsidRDefault="00A570EC" w:rsidP="00A570EC">
      <w:pPr>
        <w:numPr>
          <w:ilvl w:val="0"/>
          <w:numId w:val="48"/>
        </w:numPr>
        <w:spacing w:line="240" w:lineRule="auto"/>
        <w:jc w:val="both"/>
      </w:pPr>
      <w:r w:rsidRPr="00A570EC">
        <w:t>Ensure continuous reflection and improvement based on incidents and safeguarding reviews.</w:t>
      </w:r>
    </w:p>
    <w:p w14:paraId="07490261" w14:textId="77777777" w:rsidR="00A570EC" w:rsidRPr="00A570EC" w:rsidRDefault="00A570EC" w:rsidP="00A570EC">
      <w:pPr>
        <w:spacing w:line="240" w:lineRule="auto"/>
        <w:ind w:left="720"/>
        <w:jc w:val="both"/>
      </w:pPr>
    </w:p>
    <w:p w14:paraId="017B6F89" w14:textId="77777777" w:rsidR="00A570EC" w:rsidRPr="00A570EC" w:rsidRDefault="00A570EC" w:rsidP="00A570EC">
      <w:pPr>
        <w:spacing w:line="240" w:lineRule="auto"/>
        <w:jc w:val="both"/>
      </w:pPr>
      <w:r w:rsidRPr="00A570EC">
        <w:t>Practitioner responsibilities:</w:t>
      </w:r>
    </w:p>
    <w:p w14:paraId="77728267" w14:textId="77777777" w:rsidR="00A570EC" w:rsidRPr="00A570EC" w:rsidRDefault="00A570EC" w:rsidP="00A570EC">
      <w:pPr>
        <w:numPr>
          <w:ilvl w:val="0"/>
          <w:numId w:val="49"/>
        </w:numPr>
        <w:spacing w:line="240" w:lineRule="auto"/>
        <w:jc w:val="both"/>
      </w:pPr>
      <w:r w:rsidRPr="00A570EC">
        <w:t>Reflect on personal practice and share insights in supervision.</w:t>
      </w:r>
    </w:p>
    <w:p w14:paraId="7F01ACFD" w14:textId="77777777" w:rsidR="00A570EC" w:rsidRPr="00A570EC" w:rsidRDefault="00A570EC" w:rsidP="00A570EC">
      <w:pPr>
        <w:numPr>
          <w:ilvl w:val="0"/>
          <w:numId w:val="49"/>
        </w:numPr>
        <w:spacing w:line="240" w:lineRule="auto"/>
        <w:jc w:val="both"/>
      </w:pPr>
      <w:r w:rsidRPr="00A570EC">
        <w:t>Attend all training and contribute to policy reviews when required.</w:t>
      </w:r>
    </w:p>
    <w:p w14:paraId="7E567026" w14:textId="16ECEED9" w:rsidR="00A570EC" w:rsidRPr="00A570EC" w:rsidRDefault="00A570EC" w:rsidP="00A570EC">
      <w:pPr>
        <w:spacing w:line="240" w:lineRule="auto"/>
        <w:jc w:val="both"/>
      </w:pPr>
    </w:p>
    <w:p w14:paraId="551966F4" w14:textId="77777777" w:rsidR="00A570EC" w:rsidRPr="00A570EC" w:rsidRDefault="00A570EC" w:rsidP="00A570EC">
      <w:pPr>
        <w:spacing w:line="240" w:lineRule="auto"/>
        <w:jc w:val="both"/>
        <w:rPr>
          <w:b/>
          <w:bCs/>
        </w:rPr>
      </w:pPr>
      <w:r w:rsidRPr="00A570EC">
        <w:rPr>
          <w:b/>
          <w:bCs/>
        </w:rPr>
        <w:t>11. Legal and Statutory Frameworks</w:t>
      </w:r>
    </w:p>
    <w:p w14:paraId="4A8F6FF0" w14:textId="77777777" w:rsidR="00A570EC" w:rsidRPr="00A570EC" w:rsidRDefault="00A570EC" w:rsidP="00A570EC">
      <w:pPr>
        <w:spacing w:line="240" w:lineRule="auto"/>
        <w:jc w:val="both"/>
      </w:pPr>
      <w:r w:rsidRPr="00A570EC">
        <w:t>This policy is written in alignment with the following:</w:t>
      </w:r>
    </w:p>
    <w:p w14:paraId="7BC62718" w14:textId="77777777" w:rsidR="00A570EC" w:rsidRPr="00A570EC" w:rsidRDefault="00A570EC" w:rsidP="00A570EC">
      <w:pPr>
        <w:numPr>
          <w:ilvl w:val="0"/>
          <w:numId w:val="50"/>
        </w:numPr>
        <w:spacing w:line="240" w:lineRule="auto"/>
        <w:jc w:val="both"/>
      </w:pPr>
      <w:r w:rsidRPr="00A570EC">
        <w:t>Statutory Framework for the Early Years Foundation Stage (EYFS), 2024</w:t>
      </w:r>
    </w:p>
    <w:p w14:paraId="7BD6CCE9" w14:textId="77777777" w:rsidR="00A570EC" w:rsidRPr="00A570EC" w:rsidRDefault="00A570EC" w:rsidP="00A570EC">
      <w:pPr>
        <w:numPr>
          <w:ilvl w:val="0"/>
          <w:numId w:val="50"/>
        </w:numPr>
        <w:spacing w:line="240" w:lineRule="auto"/>
        <w:jc w:val="both"/>
      </w:pPr>
      <w:r w:rsidRPr="00A570EC">
        <w:t>Children Act 1989 and 2004</w:t>
      </w:r>
    </w:p>
    <w:p w14:paraId="7A7FF6F5" w14:textId="77777777" w:rsidR="00A570EC" w:rsidRPr="00A570EC" w:rsidRDefault="00A570EC" w:rsidP="00A570EC">
      <w:pPr>
        <w:numPr>
          <w:ilvl w:val="0"/>
          <w:numId w:val="50"/>
        </w:numPr>
        <w:spacing w:line="240" w:lineRule="auto"/>
        <w:jc w:val="both"/>
      </w:pPr>
      <w:r w:rsidRPr="00A570EC">
        <w:t>Education Act 2002</w:t>
      </w:r>
    </w:p>
    <w:p w14:paraId="1A322000" w14:textId="77777777" w:rsidR="00A570EC" w:rsidRPr="00A570EC" w:rsidRDefault="00A570EC" w:rsidP="00A570EC">
      <w:pPr>
        <w:numPr>
          <w:ilvl w:val="0"/>
          <w:numId w:val="50"/>
        </w:numPr>
        <w:spacing w:line="240" w:lineRule="auto"/>
        <w:jc w:val="both"/>
      </w:pPr>
      <w:r w:rsidRPr="00A570EC">
        <w:t>Equality Act 2010</w:t>
      </w:r>
    </w:p>
    <w:p w14:paraId="10025162" w14:textId="77777777" w:rsidR="00A570EC" w:rsidRPr="00A570EC" w:rsidRDefault="00A570EC" w:rsidP="00A570EC">
      <w:pPr>
        <w:numPr>
          <w:ilvl w:val="0"/>
          <w:numId w:val="50"/>
        </w:numPr>
        <w:spacing w:line="240" w:lineRule="auto"/>
        <w:jc w:val="both"/>
      </w:pPr>
      <w:r w:rsidRPr="00A570EC">
        <w:t>SEND Code of Practice (2015)</w:t>
      </w:r>
    </w:p>
    <w:p w14:paraId="43F8C49D" w14:textId="77777777" w:rsidR="00A570EC" w:rsidRPr="00A570EC" w:rsidRDefault="00A570EC" w:rsidP="00A570EC">
      <w:pPr>
        <w:numPr>
          <w:ilvl w:val="0"/>
          <w:numId w:val="50"/>
        </w:numPr>
        <w:spacing w:line="240" w:lineRule="auto"/>
        <w:jc w:val="both"/>
      </w:pPr>
      <w:r w:rsidRPr="00A570EC">
        <w:t>Keeping Children Safe in Education (2024)</w:t>
      </w:r>
    </w:p>
    <w:p w14:paraId="399B94BA" w14:textId="77777777" w:rsidR="00A570EC" w:rsidRPr="00A570EC" w:rsidRDefault="00A570EC" w:rsidP="00A570EC">
      <w:pPr>
        <w:numPr>
          <w:ilvl w:val="0"/>
          <w:numId w:val="50"/>
        </w:numPr>
        <w:spacing w:line="240" w:lineRule="auto"/>
        <w:jc w:val="both"/>
      </w:pPr>
      <w:r w:rsidRPr="00A570EC">
        <w:t>Working Together to Safeguard Children (2018, updated 2023)</w:t>
      </w:r>
    </w:p>
    <w:p w14:paraId="20A5674F" w14:textId="77777777" w:rsidR="00A570EC" w:rsidRPr="00A570EC" w:rsidRDefault="00A570EC" w:rsidP="00A570EC">
      <w:pPr>
        <w:numPr>
          <w:ilvl w:val="0"/>
          <w:numId w:val="50"/>
        </w:numPr>
        <w:spacing w:line="240" w:lineRule="auto"/>
        <w:jc w:val="both"/>
      </w:pPr>
      <w:r w:rsidRPr="00A570EC">
        <w:t>Behaviour in Schools (DfE 2022)</w:t>
      </w:r>
    </w:p>
    <w:p w14:paraId="0478FCF9" w14:textId="77777777" w:rsidR="00A570EC" w:rsidRPr="00A570EC" w:rsidRDefault="00A570EC" w:rsidP="00A570EC">
      <w:pPr>
        <w:numPr>
          <w:ilvl w:val="0"/>
          <w:numId w:val="50"/>
        </w:numPr>
        <w:spacing w:line="240" w:lineRule="auto"/>
        <w:jc w:val="both"/>
      </w:pPr>
      <w:r w:rsidRPr="00A570EC">
        <w:t>DDSCP (Derby and Derbyshire Safeguarding Children Partnership) Procedures</w:t>
      </w:r>
    </w:p>
    <w:p w14:paraId="308D8392" w14:textId="77777777" w:rsidR="00A570EC" w:rsidRPr="00A570EC" w:rsidRDefault="00A570EC" w:rsidP="00A570EC">
      <w:pPr>
        <w:numPr>
          <w:ilvl w:val="0"/>
          <w:numId w:val="50"/>
        </w:numPr>
        <w:spacing w:line="240" w:lineRule="auto"/>
        <w:jc w:val="both"/>
      </w:pPr>
      <w:r w:rsidRPr="00A570EC">
        <w:t>UN Convention on the Rights of the Child (UNCRC)</w:t>
      </w:r>
    </w:p>
    <w:p w14:paraId="3D5ACF12" w14:textId="77777777" w:rsidR="00953561" w:rsidRPr="00A570EC" w:rsidRDefault="00953561" w:rsidP="00A570EC">
      <w:pPr>
        <w:spacing w:line="240" w:lineRule="auto"/>
        <w:jc w:val="both"/>
      </w:pPr>
    </w:p>
    <w:sectPr w:rsidR="00953561" w:rsidRPr="00A570EC"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4090A" w14:textId="77777777" w:rsidR="00726927" w:rsidRDefault="00726927" w:rsidP="008933B8">
      <w:pPr>
        <w:spacing w:after="0" w:line="240" w:lineRule="auto"/>
      </w:pPr>
      <w:r>
        <w:separator/>
      </w:r>
    </w:p>
  </w:endnote>
  <w:endnote w:type="continuationSeparator" w:id="0">
    <w:p w14:paraId="5B3BA63F" w14:textId="77777777" w:rsidR="00726927" w:rsidRDefault="00726927"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C2848" w14:textId="77777777" w:rsidR="00726927" w:rsidRDefault="00726927" w:rsidP="008933B8">
      <w:pPr>
        <w:spacing w:after="0" w:line="240" w:lineRule="auto"/>
      </w:pPr>
      <w:r>
        <w:separator/>
      </w:r>
    </w:p>
  </w:footnote>
  <w:footnote w:type="continuationSeparator" w:id="0">
    <w:p w14:paraId="0D096A1A" w14:textId="77777777" w:rsidR="00726927" w:rsidRDefault="00726927"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D149C"/>
    <w:multiLevelType w:val="multilevel"/>
    <w:tmpl w:val="91AC1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0F4DD8"/>
    <w:multiLevelType w:val="multilevel"/>
    <w:tmpl w:val="5156C9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FA5B6E"/>
    <w:multiLevelType w:val="multilevel"/>
    <w:tmpl w:val="9D345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DB73DA"/>
    <w:multiLevelType w:val="multilevel"/>
    <w:tmpl w:val="A0322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E02EA3"/>
    <w:multiLevelType w:val="multilevel"/>
    <w:tmpl w:val="9E42F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5234B4"/>
    <w:multiLevelType w:val="multilevel"/>
    <w:tmpl w:val="1D360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1254E7"/>
    <w:multiLevelType w:val="multilevel"/>
    <w:tmpl w:val="F7401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B90E6F"/>
    <w:multiLevelType w:val="multilevel"/>
    <w:tmpl w:val="DBEC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2409AE"/>
    <w:multiLevelType w:val="multilevel"/>
    <w:tmpl w:val="FF9E0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8A7854"/>
    <w:multiLevelType w:val="multilevel"/>
    <w:tmpl w:val="01D8F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2056F4"/>
    <w:multiLevelType w:val="multilevel"/>
    <w:tmpl w:val="454CC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606442"/>
    <w:multiLevelType w:val="multilevel"/>
    <w:tmpl w:val="FBAC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D431A6"/>
    <w:multiLevelType w:val="multilevel"/>
    <w:tmpl w:val="C1A21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BC5B34"/>
    <w:multiLevelType w:val="multilevel"/>
    <w:tmpl w:val="3ECA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E3293A"/>
    <w:multiLevelType w:val="multilevel"/>
    <w:tmpl w:val="86FAB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0547BE"/>
    <w:multiLevelType w:val="multilevel"/>
    <w:tmpl w:val="3266E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1C7C76"/>
    <w:multiLevelType w:val="multilevel"/>
    <w:tmpl w:val="40989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4A6040"/>
    <w:multiLevelType w:val="multilevel"/>
    <w:tmpl w:val="5EDEF4E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9140EF"/>
    <w:multiLevelType w:val="multilevel"/>
    <w:tmpl w:val="C8CE2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CF6BE2"/>
    <w:multiLevelType w:val="multilevel"/>
    <w:tmpl w:val="3124A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D56E5E"/>
    <w:multiLevelType w:val="multilevel"/>
    <w:tmpl w:val="D7882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15151A"/>
    <w:multiLevelType w:val="multilevel"/>
    <w:tmpl w:val="67081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7F4D58"/>
    <w:multiLevelType w:val="multilevel"/>
    <w:tmpl w:val="CB609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1238BB"/>
    <w:multiLevelType w:val="multilevel"/>
    <w:tmpl w:val="5CB02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F1039D"/>
    <w:multiLevelType w:val="multilevel"/>
    <w:tmpl w:val="ABAE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5517B8"/>
    <w:multiLevelType w:val="multilevel"/>
    <w:tmpl w:val="53986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C97D42"/>
    <w:multiLevelType w:val="multilevel"/>
    <w:tmpl w:val="57167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2D6A47"/>
    <w:multiLevelType w:val="multilevel"/>
    <w:tmpl w:val="C1E27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D5F5EFE"/>
    <w:multiLevelType w:val="multilevel"/>
    <w:tmpl w:val="F3E2D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9A2C5A"/>
    <w:multiLevelType w:val="multilevel"/>
    <w:tmpl w:val="887C5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E361194"/>
    <w:multiLevelType w:val="multilevel"/>
    <w:tmpl w:val="12883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21F1D47"/>
    <w:multiLevelType w:val="multilevel"/>
    <w:tmpl w:val="D346A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245475C"/>
    <w:multiLevelType w:val="multilevel"/>
    <w:tmpl w:val="9508D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252292E"/>
    <w:multiLevelType w:val="multilevel"/>
    <w:tmpl w:val="15768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F06223"/>
    <w:multiLevelType w:val="multilevel"/>
    <w:tmpl w:val="690AFAA6"/>
    <w:lvl w:ilvl="0">
      <w:start w:val="3"/>
      <w:numFmt w:val="decimal"/>
      <w:lvlText w:val="%1"/>
      <w:lvlJc w:val="left"/>
      <w:pPr>
        <w:ind w:left="650" w:hanging="450"/>
      </w:pPr>
      <w:rPr>
        <w:rFonts w:hint="default"/>
        <w:lang w:val="en-US" w:eastAsia="en-US" w:bidi="ar-SA"/>
      </w:rPr>
    </w:lvl>
    <w:lvl w:ilvl="1">
      <w:start w:val="1"/>
      <w:numFmt w:val="decimal"/>
      <w:lvlText w:val="%1.%2"/>
      <w:lvlJc w:val="left"/>
      <w:pPr>
        <w:ind w:left="650" w:hanging="450"/>
        <w:jc w:val="right"/>
      </w:pPr>
      <w:rPr>
        <w:rFonts w:ascii="Arial" w:eastAsia="Arial" w:hAnsi="Arial" w:cs="Arial" w:hint="default"/>
        <w:b w:val="0"/>
        <w:bCs w:val="0"/>
        <w:i w:val="0"/>
        <w:iCs w:val="0"/>
        <w:spacing w:val="-2"/>
        <w:w w:val="100"/>
        <w:sz w:val="24"/>
        <w:szCs w:val="24"/>
        <w:lang w:val="en-US" w:eastAsia="en-US" w:bidi="ar-SA"/>
      </w:rPr>
    </w:lvl>
    <w:lvl w:ilvl="2">
      <w:numFmt w:val="bullet"/>
      <w:lvlText w:val=""/>
      <w:lvlJc w:val="left"/>
      <w:pPr>
        <w:ind w:left="1512" w:hanging="312"/>
      </w:pPr>
      <w:rPr>
        <w:rFonts w:ascii="Symbol" w:eastAsia="Symbol" w:hAnsi="Symbol" w:cs="Symbol" w:hint="default"/>
        <w:spacing w:val="0"/>
        <w:w w:val="100"/>
        <w:lang w:val="en-US" w:eastAsia="en-US" w:bidi="ar-SA"/>
      </w:rPr>
    </w:lvl>
    <w:lvl w:ilvl="3">
      <w:numFmt w:val="bullet"/>
      <w:lvlText w:val="•"/>
      <w:lvlJc w:val="left"/>
      <w:pPr>
        <w:ind w:left="1460" w:hanging="312"/>
      </w:pPr>
      <w:rPr>
        <w:rFonts w:hint="default"/>
        <w:lang w:val="en-US" w:eastAsia="en-US" w:bidi="ar-SA"/>
      </w:rPr>
    </w:lvl>
    <w:lvl w:ilvl="4">
      <w:numFmt w:val="bullet"/>
      <w:lvlText w:val="•"/>
      <w:lvlJc w:val="left"/>
      <w:pPr>
        <w:ind w:left="1520" w:hanging="312"/>
      </w:pPr>
      <w:rPr>
        <w:rFonts w:hint="default"/>
        <w:lang w:val="en-US" w:eastAsia="en-US" w:bidi="ar-SA"/>
      </w:rPr>
    </w:lvl>
    <w:lvl w:ilvl="5">
      <w:numFmt w:val="bullet"/>
      <w:lvlText w:val="•"/>
      <w:lvlJc w:val="left"/>
      <w:pPr>
        <w:ind w:left="1560" w:hanging="312"/>
      </w:pPr>
      <w:rPr>
        <w:rFonts w:hint="default"/>
        <w:lang w:val="en-US" w:eastAsia="en-US" w:bidi="ar-SA"/>
      </w:rPr>
    </w:lvl>
    <w:lvl w:ilvl="6">
      <w:numFmt w:val="bullet"/>
      <w:lvlText w:val="•"/>
      <w:lvlJc w:val="left"/>
      <w:pPr>
        <w:ind w:left="3266" w:hanging="312"/>
      </w:pPr>
      <w:rPr>
        <w:rFonts w:hint="default"/>
        <w:lang w:val="en-US" w:eastAsia="en-US" w:bidi="ar-SA"/>
      </w:rPr>
    </w:lvl>
    <w:lvl w:ilvl="7">
      <w:numFmt w:val="bullet"/>
      <w:lvlText w:val="•"/>
      <w:lvlJc w:val="left"/>
      <w:pPr>
        <w:ind w:left="4972" w:hanging="312"/>
      </w:pPr>
      <w:rPr>
        <w:rFonts w:hint="default"/>
        <w:lang w:val="en-US" w:eastAsia="en-US" w:bidi="ar-SA"/>
      </w:rPr>
    </w:lvl>
    <w:lvl w:ilvl="8">
      <w:numFmt w:val="bullet"/>
      <w:lvlText w:val="•"/>
      <w:lvlJc w:val="left"/>
      <w:pPr>
        <w:ind w:left="6678" w:hanging="312"/>
      </w:pPr>
      <w:rPr>
        <w:rFonts w:hint="default"/>
        <w:lang w:val="en-US" w:eastAsia="en-US" w:bidi="ar-SA"/>
      </w:rPr>
    </w:lvl>
  </w:abstractNum>
  <w:abstractNum w:abstractNumId="39" w15:restartNumberingAfterBreak="0">
    <w:nsid w:val="67DA625D"/>
    <w:multiLevelType w:val="multilevel"/>
    <w:tmpl w:val="9F9A7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5E338E"/>
    <w:multiLevelType w:val="multilevel"/>
    <w:tmpl w:val="296C6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943184"/>
    <w:multiLevelType w:val="multilevel"/>
    <w:tmpl w:val="7DE4F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993AC2"/>
    <w:multiLevelType w:val="multilevel"/>
    <w:tmpl w:val="EC8C5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2130C94"/>
    <w:multiLevelType w:val="multilevel"/>
    <w:tmpl w:val="80AA8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3FA0C5D"/>
    <w:multiLevelType w:val="multilevel"/>
    <w:tmpl w:val="0D3E5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6A27972"/>
    <w:multiLevelType w:val="multilevel"/>
    <w:tmpl w:val="9D46F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9A4807"/>
    <w:multiLevelType w:val="multilevel"/>
    <w:tmpl w:val="E1E82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23ADB"/>
    <w:multiLevelType w:val="multilevel"/>
    <w:tmpl w:val="6898F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A65E3D"/>
    <w:multiLevelType w:val="multilevel"/>
    <w:tmpl w:val="49E64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10620">
    <w:abstractNumId w:val="34"/>
  </w:num>
  <w:num w:numId="2" w16cid:durableId="737244061">
    <w:abstractNumId w:val="8"/>
  </w:num>
  <w:num w:numId="3" w16cid:durableId="1970435953">
    <w:abstractNumId w:val="6"/>
  </w:num>
  <w:num w:numId="4" w16cid:durableId="38818787">
    <w:abstractNumId w:val="22"/>
  </w:num>
  <w:num w:numId="5" w16cid:durableId="1033459785">
    <w:abstractNumId w:val="42"/>
  </w:num>
  <w:num w:numId="6" w16cid:durableId="1171675955">
    <w:abstractNumId w:val="19"/>
  </w:num>
  <w:num w:numId="7" w16cid:durableId="1013268174">
    <w:abstractNumId w:val="38"/>
  </w:num>
  <w:num w:numId="8" w16cid:durableId="1440837767">
    <w:abstractNumId w:val="1"/>
  </w:num>
  <w:num w:numId="9" w16cid:durableId="1545369888">
    <w:abstractNumId w:val="43"/>
  </w:num>
  <w:num w:numId="10" w16cid:durableId="42608532">
    <w:abstractNumId w:val="2"/>
  </w:num>
  <w:num w:numId="11" w16cid:durableId="597523547">
    <w:abstractNumId w:val="5"/>
  </w:num>
  <w:num w:numId="12" w16cid:durableId="1861896732">
    <w:abstractNumId w:val="45"/>
  </w:num>
  <w:num w:numId="13" w16cid:durableId="1832058977">
    <w:abstractNumId w:val="35"/>
  </w:num>
  <w:num w:numId="14" w16cid:durableId="619723528">
    <w:abstractNumId w:val="21"/>
  </w:num>
  <w:num w:numId="15" w16cid:durableId="1880894607">
    <w:abstractNumId w:val="33"/>
  </w:num>
  <w:num w:numId="16" w16cid:durableId="2102069593">
    <w:abstractNumId w:val="3"/>
  </w:num>
  <w:num w:numId="17" w16cid:durableId="2081367120">
    <w:abstractNumId w:val="32"/>
  </w:num>
  <w:num w:numId="18" w16cid:durableId="1909686140">
    <w:abstractNumId w:val="30"/>
  </w:num>
  <w:num w:numId="19" w16cid:durableId="1279677116">
    <w:abstractNumId w:val="12"/>
  </w:num>
  <w:num w:numId="20" w16cid:durableId="1060635353">
    <w:abstractNumId w:val="20"/>
  </w:num>
  <w:num w:numId="21" w16cid:durableId="905339035">
    <w:abstractNumId w:val="46"/>
  </w:num>
  <w:num w:numId="22" w16cid:durableId="842941556">
    <w:abstractNumId w:val="31"/>
  </w:num>
  <w:num w:numId="23" w16cid:durableId="1570534704">
    <w:abstractNumId w:val="37"/>
  </w:num>
  <w:num w:numId="24" w16cid:durableId="1643190858">
    <w:abstractNumId w:val="39"/>
  </w:num>
  <w:num w:numId="25" w16cid:durableId="371000047">
    <w:abstractNumId w:val="26"/>
  </w:num>
  <w:num w:numId="26" w16cid:durableId="604271841">
    <w:abstractNumId w:val="10"/>
  </w:num>
  <w:num w:numId="27" w16cid:durableId="1199898876">
    <w:abstractNumId w:val="14"/>
  </w:num>
  <w:num w:numId="28" w16cid:durableId="1098135396">
    <w:abstractNumId w:val="41"/>
  </w:num>
  <w:num w:numId="29" w16cid:durableId="1738824498">
    <w:abstractNumId w:val="13"/>
  </w:num>
  <w:num w:numId="30" w16cid:durableId="2135170965">
    <w:abstractNumId w:val="36"/>
  </w:num>
  <w:num w:numId="31" w16cid:durableId="54670534">
    <w:abstractNumId w:val="24"/>
  </w:num>
  <w:num w:numId="32" w16cid:durableId="1407848427">
    <w:abstractNumId w:val="18"/>
  </w:num>
  <w:num w:numId="33" w16cid:durableId="1361248750">
    <w:abstractNumId w:val="23"/>
  </w:num>
  <w:num w:numId="34" w16cid:durableId="2098867968">
    <w:abstractNumId w:val="11"/>
  </w:num>
  <w:num w:numId="35" w16cid:durableId="1616596817">
    <w:abstractNumId w:val="17"/>
  </w:num>
  <w:num w:numId="36" w16cid:durableId="441733107">
    <w:abstractNumId w:val="4"/>
  </w:num>
  <w:num w:numId="37" w16cid:durableId="20786862">
    <w:abstractNumId w:val="28"/>
  </w:num>
  <w:num w:numId="38" w16cid:durableId="979529694">
    <w:abstractNumId w:val="47"/>
  </w:num>
  <w:num w:numId="39" w16cid:durableId="796801300">
    <w:abstractNumId w:val="44"/>
  </w:num>
  <w:num w:numId="40" w16cid:durableId="944582493">
    <w:abstractNumId w:val="48"/>
  </w:num>
  <w:num w:numId="41" w16cid:durableId="573053893">
    <w:abstractNumId w:val="25"/>
  </w:num>
  <w:num w:numId="42" w16cid:durableId="461851655">
    <w:abstractNumId w:val="0"/>
  </w:num>
  <w:num w:numId="43" w16cid:durableId="1835219265">
    <w:abstractNumId w:val="49"/>
  </w:num>
  <w:num w:numId="44" w16cid:durableId="1498959705">
    <w:abstractNumId w:val="15"/>
  </w:num>
  <w:num w:numId="45" w16cid:durableId="1762141930">
    <w:abstractNumId w:val="27"/>
  </w:num>
  <w:num w:numId="46" w16cid:durableId="1827353081">
    <w:abstractNumId w:val="7"/>
  </w:num>
  <w:num w:numId="47" w16cid:durableId="1398816729">
    <w:abstractNumId w:val="29"/>
  </w:num>
  <w:num w:numId="48" w16cid:durableId="13119259">
    <w:abstractNumId w:val="9"/>
  </w:num>
  <w:num w:numId="49" w16cid:durableId="1210069516">
    <w:abstractNumId w:val="40"/>
  </w:num>
  <w:num w:numId="50" w16cid:durableId="2461152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542FA"/>
    <w:rsid w:val="001C2E5A"/>
    <w:rsid w:val="00222695"/>
    <w:rsid w:val="0034715E"/>
    <w:rsid w:val="00393C6B"/>
    <w:rsid w:val="005A0161"/>
    <w:rsid w:val="00726927"/>
    <w:rsid w:val="008462BA"/>
    <w:rsid w:val="008933B8"/>
    <w:rsid w:val="00953561"/>
    <w:rsid w:val="009A02D4"/>
    <w:rsid w:val="009B4661"/>
    <w:rsid w:val="00A570EC"/>
    <w:rsid w:val="00AB4400"/>
    <w:rsid w:val="00BA2742"/>
    <w:rsid w:val="00C32B6F"/>
    <w:rsid w:val="00EB300E"/>
    <w:rsid w:val="00EB58E2"/>
    <w:rsid w:val="00EE412F"/>
    <w:rsid w:val="00F30869"/>
    <w:rsid w:val="00F731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916162">
      <w:bodyDiv w:val="1"/>
      <w:marLeft w:val="0"/>
      <w:marRight w:val="0"/>
      <w:marTop w:val="0"/>
      <w:marBottom w:val="0"/>
      <w:divBdr>
        <w:top w:val="none" w:sz="0" w:space="0" w:color="auto"/>
        <w:left w:val="none" w:sz="0" w:space="0" w:color="auto"/>
        <w:bottom w:val="none" w:sz="0" w:space="0" w:color="auto"/>
        <w:right w:val="none" w:sz="0" w:space="0" w:color="auto"/>
      </w:divBdr>
    </w:div>
    <w:div w:id="300578438">
      <w:bodyDiv w:val="1"/>
      <w:marLeft w:val="0"/>
      <w:marRight w:val="0"/>
      <w:marTop w:val="0"/>
      <w:marBottom w:val="0"/>
      <w:divBdr>
        <w:top w:val="none" w:sz="0" w:space="0" w:color="auto"/>
        <w:left w:val="none" w:sz="0" w:space="0" w:color="auto"/>
        <w:bottom w:val="none" w:sz="0" w:space="0" w:color="auto"/>
        <w:right w:val="none" w:sz="0" w:space="0" w:color="auto"/>
      </w:divBdr>
    </w:div>
    <w:div w:id="558634370">
      <w:bodyDiv w:val="1"/>
      <w:marLeft w:val="0"/>
      <w:marRight w:val="0"/>
      <w:marTop w:val="0"/>
      <w:marBottom w:val="0"/>
      <w:divBdr>
        <w:top w:val="none" w:sz="0" w:space="0" w:color="auto"/>
        <w:left w:val="none" w:sz="0" w:space="0" w:color="auto"/>
        <w:bottom w:val="none" w:sz="0" w:space="0" w:color="auto"/>
        <w:right w:val="none" w:sz="0" w:space="0" w:color="auto"/>
      </w:divBdr>
    </w:div>
    <w:div w:id="614139991">
      <w:bodyDiv w:val="1"/>
      <w:marLeft w:val="0"/>
      <w:marRight w:val="0"/>
      <w:marTop w:val="0"/>
      <w:marBottom w:val="0"/>
      <w:divBdr>
        <w:top w:val="none" w:sz="0" w:space="0" w:color="auto"/>
        <w:left w:val="none" w:sz="0" w:space="0" w:color="auto"/>
        <w:bottom w:val="none" w:sz="0" w:space="0" w:color="auto"/>
        <w:right w:val="none" w:sz="0" w:space="0" w:color="auto"/>
      </w:divBdr>
    </w:div>
    <w:div w:id="729889208">
      <w:bodyDiv w:val="1"/>
      <w:marLeft w:val="0"/>
      <w:marRight w:val="0"/>
      <w:marTop w:val="0"/>
      <w:marBottom w:val="0"/>
      <w:divBdr>
        <w:top w:val="none" w:sz="0" w:space="0" w:color="auto"/>
        <w:left w:val="none" w:sz="0" w:space="0" w:color="auto"/>
        <w:bottom w:val="none" w:sz="0" w:space="0" w:color="auto"/>
        <w:right w:val="none" w:sz="0" w:space="0" w:color="auto"/>
      </w:divBdr>
    </w:div>
    <w:div w:id="805005425">
      <w:bodyDiv w:val="1"/>
      <w:marLeft w:val="0"/>
      <w:marRight w:val="0"/>
      <w:marTop w:val="0"/>
      <w:marBottom w:val="0"/>
      <w:divBdr>
        <w:top w:val="none" w:sz="0" w:space="0" w:color="auto"/>
        <w:left w:val="none" w:sz="0" w:space="0" w:color="auto"/>
        <w:bottom w:val="none" w:sz="0" w:space="0" w:color="auto"/>
        <w:right w:val="none" w:sz="0" w:space="0" w:color="auto"/>
      </w:divBdr>
    </w:div>
    <w:div w:id="807019834">
      <w:bodyDiv w:val="1"/>
      <w:marLeft w:val="0"/>
      <w:marRight w:val="0"/>
      <w:marTop w:val="0"/>
      <w:marBottom w:val="0"/>
      <w:divBdr>
        <w:top w:val="none" w:sz="0" w:space="0" w:color="auto"/>
        <w:left w:val="none" w:sz="0" w:space="0" w:color="auto"/>
        <w:bottom w:val="none" w:sz="0" w:space="0" w:color="auto"/>
        <w:right w:val="none" w:sz="0" w:space="0" w:color="auto"/>
      </w:divBdr>
    </w:div>
    <w:div w:id="1135563536">
      <w:bodyDiv w:val="1"/>
      <w:marLeft w:val="0"/>
      <w:marRight w:val="0"/>
      <w:marTop w:val="0"/>
      <w:marBottom w:val="0"/>
      <w:divBdr>
        <w:top w:val="none" w:sz="0" w:space="0" w:color="auto"/>
        <w:left w:val="none" w:sz="0" w:space="0" w:color="auto"/>
        <w:bottom w:val="none" w:sz="0" w:space="0" w:color="auto"/>
        <w:right w:val="none" w:sz="0" w:space="0" w:color="auto"/>
      </w:divBdr>
    </w:div>
    <w:div w:id="1183202605">
      <w:bodyDiv w:val="1"/>
      <w:marLeft w:val="0"/>
      <w:marRight w:val="0"/>
      <w:marTop w:val="0"/>
      <w:marBottom w:val="0"/>
      <w:divBdr>
        <w:top w:val="none" w:sz="0" w:space="0" w:color="auto"/>
        <w:left w:val="none" w:sz="0" w:space="0" w:color="auto"/>
        <w:bottom w:val="none" w:sz="0" w:space="0" w:color="auto"/>
        <w:right w:val="none" w:sz="0" w:space="0" w:color="auto"/>
      </w:divBdr>
    </w:div>
    <w:div w:id="1308558501">
      <w:bodyDiv w:val="1"/>
      <w:marLeft w:val="0"/>
      <w:marRight w:val="0"/>
      <w:marTop w:val="0"/>
      <w:marBottom w:val="0"/>
      <w:divBdr>
        <w:top w:val="none" w:sz="0" w:space="0" w:color="auto"/>
        <w:left w:val="none" w:sz="0" w:space="0" w:color="auto"/>
        <w:bottom w:val="none" w:sz="0" w:space="0" w:color="auto"/>
        <w:right w:val="none" w:sz="0" w:space="0" w:color="auto"/>
      </w:divBdr>
    </w:div>
    <w:div w:id="1489782853">
      <w:bodyDiv w:val="1"/>
      <w:marLeft w:val="0"/>
      <w:marRight w:val="0"/>
      <w:marTop w:val="0"/>
      <w:marBottom w:val="0"/>
      <w:divBdr>
        <w:top w:val="none" w:sz="0" w:space="0" w:color="auto"/>
        <w:left w:val="none" w:sz="0" w:space="0" w:color="auto"/>
        <w:bottom w:val="none" w:sz="0" w:space="0" w:color="auto"/>
        <w:right w:val="none" w:sz="0" w:space="0" w:color="auto"/>
      </w:divBdr>
    </w:div>
    <w:div w:id="1596403247">
      <w:bodyDiv w:val="1"/>
      <w:marLeft w:val="0"/>
      <w:marRight w:val="0"/>
      <w:marTop w:val="0"/>
      <w:marBottom w:val="0"/>
      <w:divBdr>
        <w:top w:val="none" w:sz="0" w:space="0" w:color="auto"/>
        <w:left w:val="none" w:sz="0" w:space="0" w:color="auto"/>
        <w:bottom w:val="none" w:sz="0" w:space="0" w:color="auto"/>
        <w:right w:val="none" w:sz="0" w:space="0" w:color="auto"/>
      </w:divBdr>
    </w:div>
    <w:div w:id="1617833150">
      <w:bodyDiv w:val="1"/>
      <w:marLeft w:val="0"/>
      <w:marRight w:val="0"/>
      <w:marTop w:val="0"/>
      <w:marBottom w:val="0"/>
      <w:divBdr>
        <w:top w:val="none" w:sz="0" w:space="0" w:color="auto"/>
        <w:left w:val="none" w:sz="0" w:space="0" w:color="auto"/>
        <w:bottom w:val="none" w:sz="0" w:space="0" w:color="auto"/>
        <w:right w:val="none" w:sz="0" w:space="0" w:color="auto"/>
      </w:divBdr>
    </w:div>
    <w:div w:id="1744180035">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71395235">
      <w:bodyDiv w:val="1"/>
      <w:marLeft w:val="0"/>
      <w:marRight w:val="0"/>
      <w:marTop w:val="0"/>
      <w:marBottom w:val="0"/>
      <w:divBdr>
        <w:top w:val="none" w:sz="0" w:space="0" w:color="auto"/>
        <w:left w:val="none" w:sz="0" w:space="0" w:color="auto"/>
        <w:bottom w:val="none" w:sz="0" w:space="0" w:color="auto"/>
        <w:right w:val="none" w:sz="0" w:space="0" w:color="auto"/>
      </w:divBdr>
    </w:div>
    <w:div w:id="2007585126">
      <w:bodyDiv w:val="1"/>
      <w:marLeft w:val="0"/>
      <w:marRight w:val="0"/>
      <w:marTop w:val="0"/>
      <w:marBottom w:val="0"/>
      <w:divBdr>
        <w:top w:val="none" w:sz="0" w:space="0" w:color="auto"/>
        <w:left w:val="none" w:sz="0" w:space="0" w:color="auto"/>
        <w:bottom w:val="none" w:sz="0" w:space="0" w:color="auto"/>
        <w:right w:val="none" w:sz="0" w:space="0" w:color="auto"/>
      </w:divBdr>
    </w:div>
    <w:div w:id="2024936725">
      <w:bodyDiv w:val="1"/>
      <w:marLeft w:val="0"/>
      <w:marRight w:val="0"/>
      <w:marTop w:val="0"/>
      <w:marBottom w:val="0"/>
      <w:divBdr>
        <w:top w:val="none" w:sz="0" w:space="0" w:color="auto"/>
        <w:left w:val="none" w:sz="0" w:space="0" w:color="auto"/>
        <w:bottom w:val="none" w:sz="0" w:space="0" w:color="auto"/>
        <w:right w:val="none" w:sz="0" w:space="0" w:color="auto"/>
      </w:divBdr>
    </w:div>
    <w:div w:id="2084838784">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1177</Words>
  <Characters>6709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2</cp:revision>
  <dcterms:created xsi:type="dcterms:W3CDTF">2025-04-20T16:12:00Z</dcterms:created>
  <dcterms:modified xsi:type="dcterms:W3CDTF">2025-04-20T16:12:00Z</dcterms:modified>
</cp:coreProperties>
</file>