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3324DF" w:rsidRDefault="008933B8" w:rsidP="008933B8">
      <w:pPr>
        <w:spacing w:line="240" w:lineRule="auto"/>
        <w:rPr>
          <w:b/>
          <w:bCs/>
          <w:sz w:val="56"/>
          <w:szCs w:val="56"/>
        </w:rPr>
      </w:pPr>
    </w:p>
    <w:p w14:paraId="66DDCFB3" w14:textId="03C804E1" w:rsidR="008933B8" w:rsidRPr="003324DF" w:rsidRDefault="00D5457E" w:rsidP="00D6692B">
      <w:pPr>
        <w:spacing w:line="240" w:lineRule="auto"/>
        <w:jc w:val="center"/>
        <w:rPr>
          <w:b/>
          <w:bCs/>
          <w:sz w:val="56"/>
          <w:szCs w:val="56"/>
        </w:rPr>
      </w:pPr>
      <w:r>
        <w:rPr>
          <w:rFonts w:eastAsiaTheme="majorEastAsia" w:cstheme="majorBidi"/>
          <w:b/>
          <w:bCs/>
          <w:color w:val="0E2841" w:themeColor="text2"/>
          <w:spacing w:val="-10"/>
          <w:kern w:val="28"/>
          <w:sz w:val="56"/>
          <w:szCs w:val="56"/>
        </w:rPr>
        <w:t>FOOD &amp; DRINK</w:t>
      </w: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7CEAAFBD" w14:textId="77777777" w:rsidR="00D6692B" w:rsidRDefault="00D6692B"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400E5F72" w14:textId="77777777" w:rsidR="00A21A48" w:rsidRDefault="00A21A48" w:rsidP="0034715E">
      <w:pPr>
        <w:widowControl w:val="0"/>
        <w:tabs>
          <w:tab w:val="left" w:pos="1512"/>
        </w:tabs>
        <w:autoSpaceDE w:val="0"/>
        <w:autoSpaceDN w:val="0"/>
        <w:spacing w:before="126" w:after="0" w:line="283" w:lineRule="auto"/>
        <w:ind w:right="583"/>
        <w:jc w:val="both"/>
        <w:rPr>
          <w:b/>
          <w:bCs/>
          <w:sz w:val="22"/>
          <w:szCs w:val="22"/>
          <w:u w:val="single"/>
        </w:rPr>
      </w:pPr>
    </w:p>
    <w:p w14:paraId="30EA019F" w14:textId="77777777" w:rsidR="00A21A48" w:rsidRDefault="00A21A48" w:rsidP="0034715E">
      <w:pPr>
        <w:widowControl w:val="0"/>
        <w:tabs>
          <w:tab w:val="left" w:pos="1512"/>
        </w:tabs>
        <w:autoSpaceDE w:val="0"/>
        <w:autoSpaceDN w:val="0"/>
        <w:spacing w:before="126" w:after="0" w:line="283" w:lineRule="auto"/>
        <w:ind w:right="583"/>
        <w:jc w:val="both"/>
        <w:rPr>
          <w:b/>
          <w:bCs/>
          <w:sz w:val="22"/>
          <w:szCs w:val="22"/>
          <w:u w:val="single"/>
        </w:rPr>
      </w:pPr>
    </w:p>
    <w:p w14:paraId="2F9D2D2E"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lastRenderedPageBreak/>
        <w:t>Policy Statement</w:t>
      </w:r>
    </w:p>
    <w:p w14:paraId="3BDAF8FB" w14:textId="77777777" w:rsidR="003324DF" w:rsidRPr="003324DF" w:rsidRDefault="003324DF" w:rsidP="003324DF">
      <w:pPr>
        <w:widowControl w:val="0"/>
        <w:tabs>
          <w:tab w:val="left" w:pos="1512"/>
        </w:tabs>
        <w:autoSpaceDE w:val="0"/>
        <w:autoSpaceDN w:val="0"/>
        <w:spacing w:before="126" w:after="0" w:line="283" w:lineRule="auto"/>
        <w:ind w:right="583"/>
      </w:pPr>
      <w:r w:rsidRPr="003324DF">
        <w:t>At Walk In The Park Nursery, we are committed to promoting children's health, well-being, and development by providing access to nutritious, balanced meals and drinks, prepared in a safe, hygienic environment. We recognise the importance of a healthy diet and mealtime experience in supporting early development and lifelong healthy habits. Our practices are fully aligned with the Statutory Framework for the Early Years Foundation Stage (EYFS 2024), the Derby and Derbyshire Safeguarding Children Partnership (DDSCP), and all applicable health and food safety legislation.</w:t>
      </w:r>
    </w:p>
    <w:p w14:paraId="5A8E82A8" w14:textId="5521A5A3" w:rsidR="003324DF" w:rsidRPr="003324DF" w:rsidRDefault="003324DF" w:rsidP="003324DF">
      <w:pPr>
        <w:widowControl w:val="0"/>
        <w:tabs>
          <w:tab w:val="left" w:pos="1512"/>
        </w:tabs>
        <w:autoSpaceDE w:val="0"/>
        <w:autoSpaceDN w:val="0"/>
        <w:spacing w:before="126" w:after="0" w:line="283" w:lineRule="auto"/>
        <w:ind w:right="583"/>
      </w:pPr>
    </w:p>
    <w:p w14:paraId="28376031"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t>Policy Aims</w:t>
      </w:r>
    </w:p>
    <w:p w14:paraId="6CAB8653" w14:textId="77777777" w:rsidR="00E473EB" w:rsidRDefault="003324DF" w:rsidP="00E473EB">
      <w:pPr>
        <w:pStyle w:val="ListParagraph"/>
        <w:widowControl w:val="0"/>
        <w:numPr>
          <w:ilvl w:val="0"/>
          <w:numId w:val="90"/>
        </w:numPr>
        <w:tabs>
          <w:tab w:val="left" w:pos="1512"/>
        </w:tabs>
        <w:autoSpaceDE w:val="0"/>
        <w:autoSpaceDN w:val="0"/>
        <w:spacing w:before="126" w:after="0" w:line="283" w:lineRule="auto"/>
        <w:ind w:right="583"/>
      </w:pPr>
      <w:r w:rsidRPr="003324DF">
        <w:t>Promote children’s physical health, development, and well-being through appropriate food and drink provision.</w:t>
      </w:r>
    </w:p>
    <w:p w14:paraId="61F4A6F9" w14:textId="77777777" w:rsidR="00E473EB" w:rsidRDefault="003324DF" w:rsidP="00E473EB">
      <w:pPr>
        <w:pStyle w:val="ListParagraph"/>
        <w:widowControl w:val="0"/>
        <w:numPr>
          <w:ilvl w:val="0"/>
          <w:numId w:val="90"/>
        </w:numPr>
        <w:tabs>
          <w:tab w:val="left" w:pos="1512"/>
        </w:tabs>
        <w:autoSpaceDE w:val="0"/>
        <w:autoSpaceDN w:val="0"/>
        <w:spacing w:before="126" w:after="0" w:line="283" w:lineRule="auto"/>
        <w:ind w:right="583"/>
      </w:pPr>
      <w:r w:rsidRPr="003324DF">
        <w:t>Meet the individual dietary, cultural, and medical needs of every child.</w:t>
      </w:r>
    </w:p>
    <w:p w14:paraId="1C7A7440" w14:textId="77777777" w:rsidR="00E473EB" w:rsidRDefault="003324DF" w:rsidP="00E473EB">
      <w:pPr>
        <w:pStyle w:val="ListParagraph"/>
        <w:widowControl w:val="0"/>
        <w:numPr>
          <w:ilvl w:val="0"/>
          <w:numId w:val="90"/>
        </w:numPr>
        <w:tabs>
          <w:tab w:val="left" w:pos="1512"/>
        </w:tabs>
        <w:autoSpaceDE w:val="0"/>
        <w:autoSpaceDN w:val="0"/>
        <w:spacing w:before="126" w:after="0" w:line="283" w:lineRule="auto"/>
        <w:ind w:right="583"/>
      </w:pPr>
      <w:r w:rsidRPr="003324DF">
        <w:t>Ensure a safe and inclusive environment that models positive attitudes toward food and nutrition.</w:t>
      </w:r>
    </w:p>
    <w:p w14:paraId="768C85DD" w14:textId="0175BA58" w:rsidR="003324DF" w:rsidRPr="003324DF" w:rsidRDefault="003324DF" w:rsidP="00E473EB">
      <w:pPr>
        <w:pStyle w:val="ListParagraph"/>
        <w:widowControl w:val="0"/>
        <w:numPr>
          <w:ilvl w:val="0"/>
          <w:numId w:val="90"/>
        </w:numPr>
        <w:tabs>
          <w:tab w:val="left" w:pos="1512"/>
        </w:tabs>
        <w:autoSpaceDE w:val="0"/>
        <w:autoSpaceDN w:val="0"/>
        <w:spacing w:before="126" w:after="0" w:line="283" w:lineRule="auto"/>
        <w:ind w:right="583"/>
      </w:pPr>
      <w:r w:rsidRPr="003324DF">
        <w:t>Comply with relevant statutory and safeguarding requirements.</w:t>
      </w:r>
    </w:p>
    <w:p w14:paraId="07F8703E" w14:textId="06DC50C9" w:rsidR="003324DF" w:rsidRPr="003324DF" w:rsidRDefault="003324DF" w:rsidP="003324DF">
      <w:pPr>
        <w:widowControl w:val="0"/>
        <w:tabs>
          <w:tab w:val="left" w:pos="1512"/>
        </w:tabs>
        <w:autoSpaceDE w:val="0"/>
        <w:autoSpaceDN w:val="0"/>
        <w:spacing w:before="126" w:after="0" w:line="283" w:lineRule="auto"/>
        <w:ind w:right="583"/>
      </w:pPr>
    </w:p>
    <w:p w14:paraId="60F69EDD"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t>Policy Requirements</w:t>
      </w:r>
    </w:p>
    <w:p w14:paraId="703961CB" w14:textId="77777777" w:rsidR="003324DF" w:rsidRPr="003324DF" w:rsidRDefault="003324DF" w:rsidP="003324DF">
      <w:pPr>
        <w:widowControl w:val="0"/>
        <w:tabs>
          <w:tab w:val="left" w:pos="1512"/>
        </w:tabs>
        <w:autoSpaceDE w:val="0"/>
        <w:autoSpaceDN w:val="0"/>
        <w:spacing w:before="126" w:after="0" w:line="283" w:lineRule="auto"/>
        <w:ind w:right="583"/>
      </w:pPr>
      <w:r w:rsidRPr="003324DF">
        <w:t>1. Food Provision</w:t>
      </w:r>
    </w:p>
    <w:p w14:paraId="59C82D4A" w14:textId="77777777" w:rsidR="00E473EB" w:rsidRDefault="003324DF" w:rsidP="00E473EB">
      <w:pPr>
        <w:pStyle w:val="ListParagraph"/>
        <w:widowControl w:val="0"/>
        <w:numPr>
          <w:ilvl w:val="0"/>
          <w:numId w:val="91"/>
        </w:numPr>
        <w:tabs>
          <w:tab w:val="left" w:pos="1512"/>
        </w:tabs>
        <w:autoSpaceDE w:val="0"/>
        <w:autoSpaceDN w:val="0"/>
        <w:spacing w:before="126" w:after="0" w:line="283" w:lineRule="auto"/>
        <w:ind w:right="583"/>
      </w:pPr>
      <w:r w:rsidRPr="003324DF">
        <w:t>The nursery provides healthy, balanced meals, snacks, and drinks appropriate for children's ages, stages, and dietary needs.</w:t>
      </w:r>
    </w:p>
    <w:p w14:paraId="3FF1A04A" w14:textId="77777777" w:rsidR="00E473EB" w:rsidRDefault="003324DF" w:rsidP="00E473EB">
      <w:pPr>
        <w:pStyle w:val="ListParagraph"/>
        <w:widowControl w:val="0"/>
        <w:numPr>
          <w:ilvl w:val="0"/>
          <w:numId w:val="91"/>
        </w:numPr>
        <w:tabs>
          <w:tab w:val="left" w:pos="1512"/>
        </w:tabs>
        <w:autoSpaceDE w:val="0"/>
        <w:autoSpaceDN w:val="0"/>
        <w:spacing w:before="126" w:after="0" w:line="283" w:lineRule="auto"/>
        <w:ind w:right="583"/>
      </w:pPr>
      <w:r w:rsidRPr="003324DF">
        <w:t>All meals are prepared using fresh ingredients and follow guidance from ‘Example Menus for Early Years Settings in England’.</w:t>
      </w:r>
    </w:p>
    <w:p w14:paraId="00FC63FA" w14:textId="77777777" w:rsidR="00E473EB" w:rsidRDefault="003324DF" w:rsidP="00E473EB">
      <w:pPr>
        <w:pStyle w:val="ListParagraph"/>
        <w:widowControl w:val="0"/>
        <w:numPr>
          <w:ilvl w:val="0"/>
          <w:numId w:val="91"/>
        </w:numPr>
        <w:tabs>
          <w:tab w:val="left" w:pos="1512"/>
        </w:tabs>
        <w:autoSpaceDE w:val="0"/>
        <w:autoSpaceDN w:val="0"/>
        <w:spacing w:before="126" w:after="0" w:line="283" w:lineRule="auto"/>
        <w:ind w:right="583"/>
      </w:pPr>
      <w:r w:rsidRPr="003324DF">
        <w:t>Menus are rotated regularly, displayed for parents, and adapted seasonally.</w:t>
      </w:r>
    </w:p>
    <w:p w14:paraId="5B18A9CB" w14:textId="6800C7C3" w:rsidR="003324DF" w:rsidRPr="00E473EB" w:rsidRDefault="003324DF" w:rsidP="00E473EB">
      <w:pPr>
        <w:pStyle w:val="ListParagraph"/>
        <w:widowControl w:val="0"/>
        <w:numPr>
          <w:ilvl w:val="0"/>
          <w:numId w:val="91"/>
        </w:numPr>
        <w:tabs>
          <w:tab w:val="left" w:pos="1512"/>
        </w:tabs>
        <w:autoSpaceDE w:val="0"/>
        <w:autoSpaceDN w:val="0"/>
        <w:spacing w:before="126" w:after="0" w:line="283" w:lineRule="auto"/>
        <w:ind w:right="583"/>
      </w:pPr>
      <w:r w:rsidRPr="003324DF">
        <w:t>We accommodate allergies, intolerances, and religious or cultural food requirements, working closely with families to ensure every child’s needs are met.</w:t>
      </w:r>
    </w:p>
    <w:p w14:paraId="0D5565CA" w14:textId="77777777" w:rsidR="003324DF" w:rsidRPr="003324DF" w:rsidRDefault="003324DF" w:rsidP="003324DF">
      <w:pPr>
        <w:widowControl w:val="0"/>
        <w:tabs>
          <w:tab w:val="left" w:pos="1512"/>
        </w:tabs>
        <w:autoSpaceDE w:val="0"/>
        <w:autoSpaceDN w:val="0"/>
        <w:spacing w:before="126" w:after="0" w:line="283" w:lineRule="auto"/>
        <w:ind w:left="720" w:right="583"/>
      </w:pPr>
    </w:p>
    <w:p w14:paraId="5C36B73F" w14:textId="77777777" w:rsidR="003324DF" w:rsidRPr="003324DF" w:rsidRDefault="003324DF" w:rsidP="003324DF">
      <w:pPr>
        <w:widowControl w:val="0"/>
        <w:tabs>
          <w:tab w:val="left" w:pos="1512"/>
        </w:tabs>
        <w:autoSpaceDE w:val="0"/>
        <w:autoSpaceDN w:val="0"/>
        <w:spacing w:before="126" w:after="0" w:line="283" w:lineRule="auto"/>
        <w:ind w:right="583"/>
      </w:pPr>
      <w:r w:rsidRPr="003324DF">
        <w:t>2. Facilities for Food Preparation</w:t>
      </w:r>
    </w:p>
    <w:p w14:paraId="3AB6460D" w14:textId="77777777" w:rsidR="00E473EB" w:rsidRDefault="003324DF" w:rsidP="00E473EB">
      <w:pPr>
        <w:pStyle w:val="ListParagraph"/>
        <w:widowControl w:val="0"/>
        <w:numPr>
          <w:ilvl w:val="0"/>
          <w:numId w:val="92"/>
        </w:numPr>
        <w:tabs>
          <w:tab w:val="left" w:pos="1512"/>
        </w:tabs>
        <w:autoSpaceDE w:val="0"/>
        <w:autoSpaceDN w:val="0"/>
        <w:spacing w:before="126" w:after="0" w:line="283" w:lineRule="auto"/>
        <w:ind w:right="583"/>
      </w:pPr>
      <w:r w:rsidRPr="003324DF">
        <w:t>The nursery has a designated kitchen area equipped for hygienic food preparation, including sterilisation equipment for bottles and baby food where necessary.</w:t>
      </w:r>
    </w:p>
    <w:p w14:paraId="38382A26" w14:textId="77777777" w:rsidR="00E473EB" w:rsidRDefault="003324DF" w:rsidP="00E473EB">
      <w:pPr>
        <w:pStyle w:val="ListParagraph"/>
        <w:widowControl w:val="0"/>
        <w:numPr>
          <w:ilvl w:val="0"/>
          <w:numId w:val="92"/>
        </w:numPr>
        <w:tabs>
          <w:tab w:val="left" w:pos="1512"/>
        </w:tabs>
        <w:autoSpaceDE w:val="0"/>
        <w:autoSpaceDN w:val="0"/>
        <w:spacing w:before="126" w:after="0" w:line="283" w:lineRule="auto"/>
        <w:ind w:right="583"/>
      </w:pPr>
      <w:r w:rsidRPr="003324DF">
        <w:t>All preparation and storage areas are regularly cleaned, inspected, and maintained in line with Food Hygiene (England) Regulations 2013.</w:t>
      </w:r>
    </w:p>
    <w:p w14:paraId="34E59496" w14:textId="7DE4D517" w:rsidR="003324DF" w:rsidRPr="003324DF" w:rsidRDefault="003324DF" w:rsidP="00E473EB">
      <w:pPr>
        <w:pStyle w:val="ListParagraph"/>
        <w:widowControl w:val="0"/>
        <w:numPr>
          <w:ilvl w:val="0"/>
          <w:numId w:val="92"/>
        </w:numPr>
        <w:tabs>
          <w:tab w:val="left" w:pos="1512"/>
        </w:tabs>
        <w:autoSpaceDE w:val="0"/>
        <w:autoSpaceDN w:val="0"/>
        <w:spacing w:before="126" w:after="0" w:line="283" w:lineRule="auto"/>
        <w:ind w:right="583"/>
      </w:pPr>
      <w:r w:rsidRPr="003324DF">
        <w:t>Food safety audits and risk assessments are carried out routinely.</w:t>
      </w:r>
    </w:p>
    <w:p w14:paraId="75861A84" w14:textId="77777777" w:rsidR="003324DF" w:rsidRPr="003324DF" w:rsidRDefault="003324DF" w:rsidP="003324DF">
      <w:pPr>
        <w:widowControl w:val="0"/>
        <w:tabs>
          <w:tab w:val="left" w:pos="1512"/>
        </w:tabs>
        <w:autoSpaceDE w:val="0"/>
        <w:autoSpaceDN w:val="0"/>
        <w:spacing w:before="126" w:after="0" w:line="283" w:lineRule="auto"/>
        <w:ind w:right="583"/>
      </w:pPr>
      <w:r w:rsidRPr="003324DF">
        <w:lastRenderedPageBreak/>
        <w:t>3. Food Hygiene and Staff Training</w:t>
      </w:r>
    </w:p>
    <w:p w14:paraId="261D31F2" w14:textId="77777777" w:rsidR="00E473EB" w:rsidRDefault="003324DF" w:rsidP="00E473EB">
      <w:pPr>
        <w:pStyle w:val="ListParagraph"/>
        <w:widowControl w:val="0"/>
        <w:numPr>
          <w:ilvl w:val="0"/>
          <w:numId w:val="93"/>
        </w:numPr>
        <w:tabs>
          <w:tab w:val="left" w:pos="1512"/>
        </w:tabs>
        <w:autoSpaceDE w:val="0"/>
        <w:autoSpaceDN w:val="0"/>
        <w:spacing w:before="126" w:after="0" w:line="283" w:lineRule="auto"/>
        <w:ind w:right="583"/>
      </w:pPr>
      <w:r w:rsidRPr="003324DF">
        <w:t>All staff involved in food preparation or handling hold a valid Level 2 (or higher) Food Hygiene Certificate.</w:t>
      </w:r>
    </w:p>
    <w:p w14:paraId="00646B14" w14:textId="29AB27A8" w:rsidR="003324DF" w:rsidRPr="003324DF" w:rsidRDefault="003324DF" w:rsidP="00E473EB">
      <w:pPr>
        <w:pStyle w:val="ListParagraph"/>
        <w:widowControl w:val="0"/>
        <w:numPr>
          <w:ilvl w:val="0"/>
          <w:numId w:val="93"/>
        </w:numPr>
        <w:tabs>
          <w:tab w:val="left" w:pos="1512"/>
        </w:tabs>
        <w:autoSpaceDE w:val="0"/>
        <w:autoSpaceDN w:val="0"/>
        <w:spacing w:before="126" w:after="0" w:line="283" w:lineRule="auto"/>
        <w:ind w:right="583"/>
      </w:pPr>
      <w:r w:rsidRPr="003324DF">
        <w:t>Ongoing training includes:</w:t>
      </w:r>
    </w:p>
    <w:p w14:paraId="276C7D96" w14:textId="77777777" w:rsidR="003324DF" w:rsidRPr="003324DF" w:rsidRDefault="003324DF" w:rsidP="00E473EB">
      <w:pPr>
        <w:widowControl w:val="0"/>
        <w:tabs>
          <w:tab w:val="left" w:pos="1512"/>
        </w:tabs>
        <w:autoSpaceDE w:val="0"/>
        <w:autoSpaceDN w:val="0"/>
        <w:spacing w:before="126" w:after="0" w:line="283" w:lineRule="auto"/>
        <w:ind w:right="583"/>
      </w:pPr>
      <w:r w:rsidRPr="003324DF">
        <w:t>Allergen awareness and Natasha’s Law (2021).</w:t>
      </w:r>
    </w:p>
    <w:p w14:paraId="36B9DB4E" w14:textId="77777777" w:rsidR="00E473EB" w:rsidRDefault="003324DF" w:rsidP="00E473EB">
      <w:pPr>
        <w:pStyle w:val="ListParagraph"/>
        <w:widowControl w:val="0"/>
        <w:numPr>
          <w:ilvl w:val="0"/>
          <w:numId w:val="89"/>
        </w:numPr>
        <w:tabs>
          <w:tab w:val="left" w:pos="1512"/>
        </w:tabs>
        <w:autoSpaceDE w:val="0"/>
        <w:autoSpaceDN w:val="0"/>
        <w:spacing w:before="126" w:after="0" w:line="283" w:lineRule="auto"/>
        <w:ind w:right="583"/>
      </w:pPr>
      <w:r w:rsidRPr="003324DF">
        <w:t>Safe food handling and cross-contamination prevention.</w:t>
      </w:r>
    </w:p>
    <w:p w14:paraId="210E3B9C" w14:textId="77777777" w:rsidR="00E473EB" w:rsidRDefault="003324DF" w:rsidP="00E473EB">
      <w:pPr>
        <w:pStyle w:val="ListParagraph"/>
        <w:widowControl w:val="0"/>
        <w:numPr>
          <w:ilvl w:val="0"/>
          <w:numId w:val="89"/>
        </w:numPr>
        <w:tabs>
          <w:tab w:val="left" w:pos="1512"/>
        </w:tabs>
        <w:autoSpaceDE w:val="0"/>
        <w:autoSpaceDN w:val="0"/>
        <w:spacing w:before="126" w:after="0" w:line="283" w:lineRule="auto"/>
        <w:ind w:right="583"/>
      </w:pPr>
      <w:r w:rsidRPr="003324DF">
        <w:t>Reading food labels and managing dietary plans.</w:t>
      </w:r>
    </w:p>
    <w:p w14:paraId="7FBA24EF" w14:textId="5BCB4B22" w:rsidR="003324DF" w:rsidRPr="00E473EB" w:rsidRDefault="003324DF" w:rsidP="00E473EB">
      <w:pPr>
        <w:pStyle w:val="ListParagraph"/>
        <w:widowControl w:val="0"/>
        <w:numPr>
          <w:ilvl w:val="0"/>
          <w:numId w:val="89"/>
        </w:numPr>
        <w:tabs>
          <w:tab w:val="left" w:pos="1512"/>
        </w:tabs>
        <w:autoSpaceDE w:val="0"/>
        <w:autoSpaceDN w:val="0"/>
        <w:spacing w:before="126" w:after="0" w:line="283" w:lineRule="auto"/>
        <w:ind w:right="583"/>
      </w:pPr>
      <w:r w:rsidRPr="003324DF">
        <w:t>Staff training records are maintained, and refresher courses are offered regularly.</w:t>
      </w:r>
    </w:p>
    <w:p w14:paraId="2476EE63" w14:textId="77777777" w:rsidR="003324DF" w:rsidRPr="003324DF" w:rsidRDefault="003324DF" w:rsidP="003324DF">
      <w:pPr>
        <w:widowControl w:val="0"/>
        <w:tabs>
          <w:tab w:val="left" w:pos="1512"/>
        </w:tabs>
        <w:autoSpaceDE w:val="0"/>
        <w:autoSpaceDN w:val="0"/>
        <w:spacing w:before="126" w:after="0" w:line="283" w:lineRule="auto"/>
        <w:ind w:left="720" w:right="583"/>
      </w:pPr>
    </w:p>
    <w:p w14:paraId="2327D991" w14:textId="77777777" w:rsidR="003324DF" w:rsidRPr="003324DF" w:rsidRDefault="003324DF" w:rsidP="003324DF">
      <w:pPr>
        <w:widowControl w:val="0"/>
        <w:tabs>
          <w:tab w:val="left" w:pos="1512"/>
        </w:tabs>
        <w:autoSpaceDE w:val="0"/>
        <w:autoSpaceDN w:val="0"/>
        <w:spacing w:before="126" w:after="0" w:line="283" w:lineRule="auto"/>
        <w:ind w:right="583"/>
      </w:pPr>
      <w:r w:rsidRPr="003324DF">
        <w:t>4. Allergy Management and Food Safety</w:t>
      </w:r>
    </w:p>
    <w:p w14:paraId="7FD7BA1B" w14:textId="77777777" w:rsidR="00E473EB" w:rsidRDefault="003324DF" w:rsidP="00E473EB">
      <w:pPr>
        <w:pStyle w:val="ListParagraph"/>
        <w:widowControl w:val="0"/>
        <w:numPr>
          <w:ilvl w:val="0"/>
          <w:numId w:val="94"/>
        </w:numPr>
        <w:tabs>
          <w:tab w:val="left" w:pos="1512"/>
        </w:tabs>
        <w:autoSpaceDE w:val="0"/>
        <w:autoSpaceDN w:val="0"/>
        <w:spacing w:before="126" w:after="0" w:line="283" w:lineRule="auto"/>
        <w:ind w:right="583"/>
      </w:pPr>
      <w:r w:rsidRPr="003324DF">
        <w:t>We maintain a current register of all children’s allergies, intolerances, and dietary needs.</w:t>
      </w:r>
    </w:p>
    <w:p w14:paraId="797D3473" w14:textId="77777777" w:rsidR="00E473EB" w:rsidRDefault="003324DF" w:rsidP="00E473EB">
      <w:pPr>
        <w:pStyle w:val="ListParagraph"/>
        <w:widowControl w:val="0"/>
        <w:numPr>
          <w:ilvl w:val="0"/>
          <w:numId w:val="94"/>
        </w:numPr>
        <w:tabs>
          <w:tab w:val="left" w:pos="1512"/>
        </w:tabs>
        <w:autoSpaceDE w:val="0"/>
        <w:autoSpaceDN w:val="0"/>
        <w:spacing w:before="126" w:after="0" w:line="283" w:lineRule="auto"/>
        <w:ind w:right="583"/>
      </w:pPr>
      <w:r w:rsidRPr="003324DF">
        <w:t>Food is clearly labelled and prepared in allergen-controlled zones, using separate utensils and equipment where necessary.</w:t>
      </w:r>
    </w:p>
    <w:p w14:paraId="2D98117F" w14:textId="38358D5F" w:rsidR="003324DF" w:rsidRPr="00E473EB" w:rsidRDefault="003324DF" w:rsidP="00E473EB">
      <w:pPr>
        <w:pStyle w:val="ListParagraph"/>
        <w:widowControl w:val="0"/>
        <w:numPr>
          <w:ilvl w:val="0"/>
          <w:numId w:val="94"/>
        </w:numPr>
        <w:tabs>
          <w:tab w:val="left" w:pos="1512"/>
        </w:tabs>
        <w:autoSpaceDE w:val="0"/>
        <w:autoSpaceDN w:val="0"/>
        <w:spacing w:before="126" w:after="0" w:line="283" w:lineRule="auto"/>
        <w:ind w:right="583"/>
      </w:pPr>
      <w:r w:rsidRPr="003324DF">
        <w:t>We follow robust procedures to avoid cross-contamination and ensure all staff are aware of Individual Healthcare Plans (IHPs) and emergency responses.</w:t>
      </w:r>
    </w:p>
    <w:p w14:paraId="0BF89ED0" w14:textId="77777777" w:rsidR="003324DF" w:rsidRPr="003324DF" w:rsidRDefault="003324DF" w:rsidP="003324DF">
      <w:pPr>
        <w:widowControl w:val="0"/>
        <w:tabs>
          <w:tab w:val="left" w:pos="1512"/>
        </w:tabs>
        <w:autoSpaceDE w:val="0"/>
        <w:autoSpaceDN w:val="0"/>
        <w:spacing w:before="126" w:after="0" w:line="283" w:lineRule="auto"/>
        <w:ind w:left="720" w:right="583"/>
      </w:pPr>
    </w:p>
    <w:p w14:paraId="3DE40370" w14:textId="77777777" w:rsidR="003324DF" w:rsidRPr="003324DF" w:rsidRDefault="003324DF" w:rsidP="003324DF">
      <w:pPr>
        <w:widowControl w:val="0"/>
        <w:tabs>
          <w:tab w:val="left" w:pos="1512"/>
        </w:tabs>
        <w:autoSpaceDE w:val="0"/>
        <w:autoSpaceDN w:val="0"/>
        <w:spacing w:before="126" w:after="0" w:line="283" w:lineRule="auto"/>
        <w:ind w:right="583"/>
      </w:pPr>
      <w:r w:rsidRPr="003324DF">
        <w:t>5. Supervision of Meals and Snacks</w:t>
      </w:r>
    </w:p>
    <w:p w14:paraId="6F64B268" w14:textId="77777777" w:rsidR="003324DF" w:rsidRPr="003324DF" w:rsidRDefault="003324DF" w:rsidP="003474D8">
      <w:pPr>
        <w:widowControl w:val="0"/>
        <w:tabs>
          <w:tab w:val="left" w:pos="1512"/>
        </w:tabs>
        <w:autoSpaceDE w:val="0"/>
        <w:autoSpaceDN w:val="0"/>
        <w:spacing w:before="126" w:after="0" w:line="283" w:lineRule="auto"/>
        <w:ind w:right="583"/>
      </w:pPr>
      <w:r w:rsidRPr="003324DF">
        <w:t>Mealtimes are fully supervised by staff, who support:</w:t>
      </w:r>
    </w:p>
    <w:p w14:paraId="332CF1F6" w14:textId="77777777" w:rsidR="003474D8" w:rsidRDefault="003324DF" w:rsidP="003474D8">
      <w:pPr>
        <w:pStyle w:val="ListParagraph"/>
        <w:widowControl w:val="0"/>
        <w:numPr>
          <w:ilvl w:val="0"/>
          <w:numId w:val="96"/>
        </w:numPr>
        <w:tabs>
          <w:tab w:val="left" w:pos="1512"/>
        </w:tabs>
        <w:autoSpaceDE w:val="0"/>
        <w:autoSpaceDN w:val="0"/>
        <w:spacing w:before="126" w:after="0" w:line="283" w:lineRule="auto"/>
        <w:ind w:right="583"/>
      </w:pPr>
      <w:r w:rsidRPr="003324DF">
        <w:t>Safe eating habits</w:t>
      </w:r>
    </w:p>
    <w:p w14:paraId="62275DF5" w14:textId="77777777" w:rsidR="003474D8" w:rsidRDefault="003324DF" w:rsidP="003474D8">
      <w:pPr>
        <w:pStyle w:val="ListParagraph"/>
        <w:widowControl w:val="0"/>
        <w:numPr>
          <w:ilvl w:val="0"/>
          <w:numId w:val="96"/>
        </w:numPr>
        <w:tabs>
          <w:tab w:val="left" w:pos="1512"/>
        </w:tabs>
        <w:autoSpaceDE w:val="0"/>
        <w:autoSpaceDN w:val="0"/>
        <w:spacing w:before="126" w:after="0" w:line="283" w:lineRule="auto"/>
        <w:ind w:right="583"/>
      </w:pPr>
      <w:r w:rsidRPr="003324DF">
        <w:t>Good table manners</w:t>
      </w:r>
    </w:p>
    <w:p w14:paraId="7E33EE08" w14:textId="77777777" w:rsidR="003474D8" w:rsidRDefault="003324DF" w:rsidP="003474D8">
      <w:pPr>
        <w:pStyle w:val="ListParagraph"/>
        <w:widowControl w:val="0"/>
        <w:numPr>
          <w:ilvl w:val="0"/>
          <w:numId w:val="96"/>
        </w:numPr>
        <w:tabs>
          <w:tab w:val="left" w:pos="1512"/>
        </w:tabs>
        <w:autoSpaceDE w:val="0"/>
        <w:autoSpaceDN w:val="0"/>
        <w:spacing w:before="126" w:after="0" w:line="283" w:lineRule="auto"/>
        <w:ind w:right="583"/>
      </w:pPr>
      <w:r w:rsidRPr="003324DF">
        <w:t>Social interaction and communication</w:t>
      </w:r>
    </w:p>
    <w:p w14:paraId="2D2B94C0" w14:textId="0B7AB9BB" w:rsidR="003324DF" w:rsidRDefault="003324DF" w:rsidP="003474D8">
      <w:pPr>
        <w:pStyle w:val="ListParagraph"/>
        <w:widowControl w:val="0"/>
        <w:numPr>
          <w:ilvl w:val="0"/>
          <w:numId w:val="96"/>
        </w:numPr>
        <w:tabs>
          <w:tab w:val="left" w:pos="1512"/>
        </w:tabs>
        <w:autoSpaceDE w:val="0"/>
        <w:autoSpaceDN w:val="0"/>
        <w:spacing w:before="126" w:after="0" w:line="283" w:lineRule="auto"/>
        <w:ind w:right="583"/>
      </w:pPr>
      <w:r w:rsidRPr="003324DF">
        <w:t>Drinking water is available to children at all times, and milk is offered at appropriate times in line with EYFS nutritional guidance.</w:t>
      </w:r>
    </w:p>
    <w:p w14:paraId="099530F1" w14:textId="77777777" w:rsidR="003474D8" w:rsidRPr="003324DF" w:rsidRDefault="003474D8" w:rsidP="003474D8">
      <w:pPr>
        <w:pStyle w:val="ListParagraph"/>
        <w:widowControl w:val="0"/>
        <w:tabs>
          <w:tab w:val="left" w:pos="1512"/>
        </w:tabs>
        <w:autoSpaceDE w:val="0"/>
        <w:autoSpaceDN w:val="0"/>
        <w:spacing w:before="126" w:after="0" w:line="283" w:lineRule="auto"/>
        <w:ind w:right="583"/>
      </w:pPr>
    </w:p>
    <w:p w14:paraId="7BF65713" w14:textId="77777777" w:rsidR="003324DF" w:rsidRPr="003324DF" w:rsidRDefault="003324DF" w:rsidP="003324DF">
      <w:pPr>
        <w:widowControl w:val="0"/>
        <w:tabs>
          <w:tab w:val="left" w:pos="1512"/>
        </w:tabs>
        <w:autoSpaceDE w:val="0"/>
        <w:autoSpaceDN w:val="0"/>
        <w:spacing w:before="126" w:after="0" w:line="283" w:lineRule="auto"/>
        <w:ind w:right="583"/>
      </w:pPr>
      <w:r w:rsidRPr="003324DF">
        <w:t>6. Compliance and Monitoring</w:t>
      </w:r>
    </w:p>
    <w:p w14:paraId="437DC844" w14:textId="77777777" w:rsidR="003474D8" w:rsidRDefault="003324DF" w:rsidP="003474D8">
      <w:pPr>
        <w:pStyle w:val="ListParagraph"/>
        <w:widowControl w:val="0"/>
        <w:numPr>
          <w:ilvl w:val="0"/>
          <w:numId w:val="97"/>
        </w:numPr>
        <w:tabs>
          <w:tab w:val="left" w:pos="1512"/>
        </w:tabs>
        <w:autoSpaceDE w:val="0"/>
        <w:autoSpaceDN w:val="0"/>
        <w:spacing w:before="126" w:after="0" w:line="283" w:lineRule="auto"/>
        <w:ind w:right="583"/>
      </w:pPr>
      <w:r w:rsidRPr="003324DF">
        <w:t>We adhere to all Environmental Health and local authority food safety inspections.</w:t>
      </w:r>
    </w:p>
    <w:p w14:paraId="628925C4" w14:textId="1827A1FB" w:rsidR="003324DF" w:rsidRPr="003324DF" w:rsidRDefault="003324DF" w:rsidP="003474D8">
      <w:pPr>
        <w:pStyle w:val="ListParagraph"/>
        <w:widowControl w:val="0"/>
        <w:numPr>
          <w:ilvl w:val="0"/>
          <w:numId w:val="97"/>
        </w:numPr>
        <w:tabs>
          <w:tab w:val="left" w:pos="1512"/>
        </w:tabs>
        <w:autoSpaceDE w:val="0"/>
        <w:autoSpaceDN w:val="0"/>
        <w:spacing w:before="126" w:after="0" w:line="283" w:lineRule="auto"/>
        <w:ind w:right="583"/>
      </w:pPr>
      <w:r w:rsidRPr="003324DF">
        <w:t>Policies are reviewed annually, or sooner if there are significant updates to legislation, operational procedures, or risk assessments.</w:t>
      </w:r>
    </w:p>
    <w:p w14:paraId="427AB38F" w14:textId="5BF14171" w:rsidR="003324DF" w:rsidRPr="00E473EB" w:rsidRDefault="003324DF" w:rsidP="003324DF">
      <w:pPr>
        <w:widowControl w:val="0"/>
        <w:tabs>
          <w:tab w:val="left" w:pos="1512"/>
        </w:tabs>
        <w:autoSpaceDE w:val="0"/>
        <w:autoSpaceDN w:val="0"/>
        <w:spacing w:before="126" w:after="0" w:line="283" w:lineRule="auto"/>
        <w:ind w:right="583"/>
      </w:pPr>
    </w:p>
    <w:p w14:paraId="2F378516" w14:textId="77777777" w:rsidR="003324DF" w:rsidRPr="00E473EB" w:rsidRDefault="003324DF" w:rsidP="003324DF">
      <w:pPr>
        <w:widowControl w:val="0"/>
        <w:tabs>
          <w:tab w:val="left" w:pos="1512"/>
        </w:tabs>
        <w:autoSpaceDE w:val="0"/>
        <w:autoSpaceDN w:val="0"/>
        <w:spacing w:before="126" w:after="0" w:line="283" w:lineRule="auto"/>
        <w:ind w:right="583"/>
      </w:pPr>
    </w:p>
    <w:p w14:paraId="7847493E"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lastRenderedPageBreak/>
        <w:t>Roles and Responsibilities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53"/>
        <w:gridCol w:w="6763"/>
      </w:tblGrid>
      <w:tr w:rsidR="003324DF" w:rsidRPr="003324DF" w14:paraId="598E668A" w14:textId="77777777" w:rsidTr="003324DF">
        <w:trPr>
          <w:tblHeader/>
          <w:tblCellSpacing w:w="15" w:type="dxa"/>
        </w:trPr>
        <w:tc>
          <w:tcPr>
            <w:tcW w:w="0" w:type="auto"/>
            <w:vAlign w:val="center"/>
            <w:hideMark/>
          </w:tcPr>
          <w:p w14:paraId="61D1B69F"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t>Role</w:t>
            </w:r>
          </w:p>
        </w:tc>
        <w:tc>
          <w:tcPr>
            <w:tcW w:w="0" w:type="auto"/>
            <w:vAlign w:val="center"/>
            <w:hideMark/>
          </w:tcPr>
          <w:p w14:paraId="4557EF91"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t>Responsibility</w:t>
            </w:r>
          </w:p>
        </w:tc>
      </w:tr>
      <w:tr w:rsidR="003324DF" w:rsidRPr="003324DF" w14:paraId="2DC04E8B" w14:textId="77777777" w:rsidTr="003324DF">
        <w:trPr>
          <w:tblCellSpacing w:w="15" w:type="dxa"/>
        </w:trPr>
        <w:tc>
          <w:tcPr>
            <w:tcW w:w="0" w:type="auto"/>
            <w:vAlign w:val="center"/>
            <w:hideMark/>
          </w:tcPr>
          <w:p w14:paraId="4700A64E" w14:textId="77777777" w:rsidR="003324DF" w:rsidRPr="003324DF" w:rsidRDefault="003324DF" w:rsidP="003324DF">
            <w:pPr>
              <w:widowControl w:val="0"/>
              <w:tabs>
                <w:tab w:val="left" w:pos="1512"/>
              </w:tabs>
              <w:autoSpaceDE w:val="0"/>
              <w:autoSpaceDN w:val="0"/>
              <w:spacing w:before="126" w:after="0" w:line="283" w:lineRule="auto"/>
              <w:ind w:right="583"/>
            </w:pPr>
            <w:r w:rsidRPr="003324DF">
              <w:t>Nursery Manager</w:t>
            </w:r>
          </w:p>
        </w:tc>
        <w:tc>
          <w:tcPr>
            <w:tcW w:w="0" w:type="auto"/>
            <w:vAlign w:val="center"/>
            <w:hideMark/>
          </w:tcPr>
          <w:p w14:paraId="7EF8E6EF" w14:textId="77777777" w:rsidR="003324DF" w:rsidRPr="003324DF" w:rsidRDefault="003324DF" w:rsidP="003324DF">
            <w:pPr>
              <w:widowControl w:val="0"/>
              <w:tabs>
                <w:tab w:val="left" w:pos="1512"/>
              </w:tabs>
              <w:autoSpaceDE w:val="0"/>
              <w:autoSpaceDN w:val="0"/>
              <w:spacing w:before="126" w:after="0" w:line="283" w:lineRule="auto"/>
              <w:ind w:right="583"/>
            </w:pPr>
            <w:r w:rsidRPr="003324DF">
              <w:t>Oversees the implementation and regular review of the policy; ensures compliance and staff training; reports food safety concerns.</w:t>
            </w:r>
          </w:p>
        </w:tc>
      </w:tr>
      <w:tr w:rsidR="003324DF" w:rsidRPr="003324DF" w14:paraId="44A30C05" w14:textId="77777777" w:rsidTr="003324DF">
        <w:trPr>
          <w:tblCellSpacing w:w="15" w:type="dxa"/>
        </w:trPr>
        <w:tc>
          <w:tcPr>
            <w:tcW w:w="0" w:type="auto"/>
            <w:vAlign w:val="center"/>
            <w:hideMark/>
          </w:tcPr>
          <w:p w14:paraId="4591FDBE" w14:textId="77777777" w:rsidR="003324DF" w:rsidRPr="003324DF" w:rsidRDefault="003324DF" w:rsidP="003324DF">
            <w:pPr>
              <w:widowControl w:val="0"/>
              <w:tabs>
                <w:tab w:val="left" w:pos="1512"/>
              </w:tabs>
              <w:autoSpaceDE w:val="0"/>
              <w:autoSpaceDN w:val="0"/>
              <w:spacing w:before="126" w:after="0" w:line="283" w:lineRule="auto"/>
              <w:ind w:right="583"/>
            </w:pPr>
            <w:r w:rsidRPr="003324DF">
              <w:t>Food Preparation Staff</w:t>
            </w:r>
          </w:p>
        </w:tc>
        <w:tc>
          <w:tcPr>
            <w:tcW w:w="0" w:type="auto"/>
            <w:vAlign w:val="center"/>
            <w:hideMark/>
          </w:tcPr>
          <w:p w14:paraId="0CC0344C" w14:textId="77777777" w:rsidR="003324DF" w:rsidRPr="003324DF" w:rsidRDefault="003324DF" w:rsidP="003324DF">
            <w:pPr>
              <w:widowControl w:val="0"/>
              <w:tabs>
                <w:tab w:val="left" w:pos="1512"/>
              </w:tabs>
              <w:autoSpaceDE w:val="0"/>
              <w:autoSpaceDN w:val="0"/>
              <w:spacing w:before="126" w:after="0" w:line="283" w:lineRule="auto"/>
              <w:ind w:right="583"/>
            </w:pPr>
            <w:r w:rsidRPr="003324DF">
              <w:t>Follows hygiene protocols, manages allergens, and ensures food is prepared in accordance with this policy.</w:t>
            </w:r>
          </w:p>
        </w:tc>
      </w:tr>
      <w:tr w:rsidR="003324DF" w:rsidRPr="003324DF" w14:paraId="660620DA" w14:textId="77777777" w:rsidTr="003324DF">
        <w:trPr>
          <w:tblCellSpacing w:w="15" w:type="dxa"/>
        </w:trPr>
        <w:tc>
          <w:tcPr>
            <w:tcW w:w="0" w:type="auto"/>
            <w:vAlign w:val="center"/>
            <w:hideMark/>
          </w:tcPr>
          <w:p w14:paraId="3E10EF70" w14:textId="77777777" w:rsidR="003324DF" w:rsidRPr="003324DF" w:rsidRDefault="003324DF" w:rsidP="003324DF">
            <w:pPr>
              <w:widowControl w:val="0"/>
              <w:tabs>
                <w:tab w:val="left" w:pos="1512"/>
              </w:tabs>
              <w:autoSpaceDE w:val="0"/>
              <w:autoSpaceDN w:val="0"/>
              <w:spacing w:before="126" w:after="0" w:line="283" w:lineRule="auto"/>
              <w:ind w:right="583"/>
            </w:pPr>
            <w:r w:rsidRPr="003324DF">
              <w:t>All Nursery Staff</w:t>
            </w:r>
          </w:p>
        </w:tc>
        <w:tc>
          <w:tcPr>
            <w:tcW w:w="0" w:type="auto"/>
            <w:vAlign w:val="center"/>
            <w:hideMark/>
          </w:tcPr>
          <w:p w14:paraId="2ABE6A70" w14:textId="77777777" w:rsidR="003324DF" w:rsidRPr="003324DF" w:rsidRDefault="003324DF" w:rsidP="003324DF">
            <w:pPr>
              <w:widowControl w:val="0"/>
              <w:tabs>
                <w:tab w:val="left" w:pos="1512"/>
              </w:tabs>
              <w:autoSpaceDE w:val="0"/>
              <w:autoSpaceDN w:val="0"/>
              <w:spacing w:before="126" w:after="0" w:line="283" w:lineRule="auto"/>
              <w:ind w:right="583"/>
            </w:pPr>
            <w:r w:rsidRPr="003324DF">
              <w:t>Supports healthy mealtime practices, supervises children during meals, and reports any concerns regarding food safety, hygiene, or well-being.</w:t>
            </w:r>
          </w:p>
        </w:tc>
      </w:tr>
    </w:tbl>
    <w:p w14:paraId="1427470E" w14:textId="6D74006F" w:rsidR="003324DF" w:rsidRPr="003324DF" w:rsidRDefault="003324DF" w:rsidP="003324DF">
      <w:pPr>
        <w:widowControl w:val="0"/>
        <w:tabs>
          <w:tab w:val="left" w:pos="1512"/>
        </w:tabs>
        <w:autoSpaceDE w:val="0"/>
        <w:autoSpaceDN w:val="0"/>
        <w:spacing w:before="126" w:after="0" w:line="283" w:lineRule="auto"/>
        <w:ind w:right="583"/>
      </w:pPr>
    </w:p>
    <w:p w14:paraId="41DDA13A" w14:textId="77777777" w:rsidR="003324DF" w:rsidRPr="00E473EB" w:rsidRDefault="003324DF" w:rsidP="003324DF">
      <w:pPr>
        <w:widowControl w:val="0"/>
        <w:tabs>
          <w:tab w:val="left" w:pos="1512"/>
        </w:tabs>
        <w:autoSpaceDE w:val="0"/>
        <w:autoSpaceDN w:val="0"/>
        <w:spacing w:before="126" w:after="0" w:line="283" w:lineRule="auto"/>
        <w:ind w:right="583"/>
        <w:rPr>
          <w:b/>
          <w:bCs/>
        </w:rPr>
      </w:pPr>
      <w:r w:rsidRPr="003324DF">
        <w:rPr>
          <w:b/>
          <w:bCs/>
        </w:rPr>
        <w:t>Packed Lunches Policy</w:t>
      </w:r>
    </w:p>
    <w:p w14:paraId="64D3AD7D" w14:textId="77777777" w:rsidR="00E473EB" w:rsidRPr="00E473EB" w:rsidRDefault="00E473EB" w:rsidP="00E473EB">
      <w:pPr>
        <w:widowControl w:val="0"/>
        <w:tabs>
          <w:tab w:val="left" w:pos="1512"/>
        </w:tabs>
        <w:autoSpaceDE w:val="0"/>
        <w:autoSpaceDN w:val="0"/>
        <w:spacing w:before="126" w:after="0" w:line="283" w:lineRule="auto"/>
        <w:ind w:right="583"/>
      </w:pPr>
      <w:r w:rsidRPr="00E473EB">
        <w:t>Walk In The Park Nursery does permit packed lunches, but this is subject to strict monitoring to ensure children’s health, safety, and inclusion. This policy is designed to:</w:t>
      </w:r>
    </w:p>
    <w:p w14:paraId="27B38D0C" w14:textId="77777777" w:rsidR="00E473EB" w:rsidRPr="00E473EB" w:rsidRDefault="00E473EB" w:rsidP="00E473EB">
      <w:pPr>
        <w:widowControl w:val="0"/>
        <w:tabs>
          <w:tab w:val="left" w:pos="1512"/>
        </w:tabs>
        <w:autoSpaceDE w:val="0"/>
        <w:autoSpaceDN w:val="0"/>
        <w:spacing w:before="126" w:after="0" w:line="283" w:lineRule="auto"/>
        <w:ind w:right="583"/>
      </w:pPr>
      <w:r w:rsidRPr="00E473EB">
        <w:t>1. Prevent Cross-Contamination</w:t>
      </w:r>
    </w:p>
    <w:p w14:paraId="656AFE54" w14:textId="77777777" w:rsidR="003474D8" w:rsidRDefault="00E473EB" w:rsidP="003474D8">
      <w:pPr>
        <w:pStyle w:val="ListParagraph"/>
        <w:widowControl w:val="0"/>
        <w:numPr>
          <w:ilvl w:val="0"/>
          <w:numId w:val="98"/>
        </w:numPr>
        <w:tabs>
          <w:tab w:val="left" w:pos="1512"/>
        </w:tabs>
        <w:autoSpaceDE w:val="0"/>
        <w:autoSpaceDN w:val="0"/>
        <w:spacing w:before="126" w:after="0" w:line="283" w:lineRule="auto"/>
        <w:ind w:right="583"/>
      </w:pPr>
      <w:r w:rsidRPr="00E473EB">
        <w:t>All packed lunches will be checked upon arrival to ensure they do not contain allergens that may pose a risk to other children.</w:t>
      </w:r>
    </w:p>
    <w:p w14:paraId="29370F79" w14:textId="77777777" w:rsidR="003474D8" w:rsidRDefault="00E473EB" w:rsidP="003474D8">
      <w:pPr>
        <w:pStyle w:val="ListParagraph"/>
        <w:widowControl w:val="0"/>
        <w:numPr>
          <w:ilvl w:val="0"/>
          <w:numId w:val="98"/>
        </w:numPr>
        <w:tabs>
          <w:tab w:val="left" w:pos="1512"/>
        </w:tabs>
        <w:autoSpaceDE w:val="0"/>
        <w:autoSpaceDN w:val="0"/>
        <w:spacing w:before="126" w:after="0" w:line="283" w:lineRule="auto"/>
        <w:ind w:right="583"/>
      </w:pPr>
      <w:r w:rsidRPr="00E473EB">
        <w:t>Lunches must be stored in clearly labelled, sealed containers and kept separate from nursery-prepared meals to avoid contamination.</w:t>
      </w:r>
    </w:p>
    <w:p w14:paraId="7515262F" w14:textId="2C829912" w:rsidR="00E473EB" w:rsidRPr="00E473EB" w:rsidRDefault="00E473EB" w:rsidP="003474D8">
      <w:pPr>
        <w:pStyle w:val="ListParagraph"/>
        <w:widowControl w:val="0"/>
        <w:numPr>
          <w:ilvl w:val="0"/>
          <w:numId w:val="98"/>
        </w:numPr>
        <w:tabs>
          <w:tab w:val="left" w:pos="1512"/>
        </w:tabs>
        <w:autoSpaceDE w:val="0"/>
        <w:autoSpaceDN w:val="0"/>
        <w:spacing w:before="126" w:after="0" w:line="283" w:lineRule="auto"/>
        <w:ind w:right="583"/>
      </w:pPr>
      <w:r w:rsidRPr="00E473EB">
        <w:t>Staff will follow and enforce allergen awareness procedures to safeguard children with food allergies or intolerances.</w:t>
      </w:r>
    </w:p>
    <w:p w14:paraId="4766D59B" w14:textId="77777777" w:rsidR="00E473EB" w:rsidRPr="00E473EB" w:rsidRDefault="00E473EB" w:rsidP="00E473EB">
      <w:pPr>
        <w:widowControl w:val="0"/>
        <w:tabs>
          <w:tab w:val="left" w:pos="1512"/>
        </w:tabs>
        <w:autoSpaceDE w:val="0"/>
        <w:autoSpaceDN w:val="0"/>
        <w:spacing w:before="126" w:after="0" w:line="283" w:lineRule="auto"/>
        <w:ind w:right="583"/>
      </w:pPr>
      <w:r w:rsidRPr="00E473EB">
        <w:t>2. Promote Equality and Cultural Inclusion</w:t>
      </w:r>
    </w:p>
    <w:p w14:paraId="7191662B" w14:textId="77777777" w:rsidR="003474D8" w:rsidRDefault="00E473EB" w:rsidP="003474D8">
      <w:pPr>
        <w:pStyle w:val="ListParagraph"/>
        <w:widowControl w:val="0"/>
        <w:numPr>
          <w:ilvl w:val="0"/>
          <w:numId w:val="99"/>
        </w:numPr>
        <w:tabs>
          <w:tab w:val="left" w:pos="1512"/>
        </w:tabs>
        <w:autoSpaceDE w:val="0"/>
        <w:autoSpaceDN w:val="0"/>
        <w:spacing w:before="126" w:after="0" w:line="283" w:lineRule="auto"/>
        <w:ind w:right="583"/>
      </w:pPr>
      <w:r w:rsidRPr="00E473EB">
        <w:t>We respect and support the religious, cultural, and ethical dietary choices of all families.</w:t>
      </w:r>
    </w:p>
    <w:p w14:paraId="270131F1" w14:textId="77777777" w:rsidR="003474D8" w:rsidRDefault="00E473EB" w:rsidP="003474D8">
      <w:pPr>
        <w:pStyle w:val="ListParagraph"/>
        <w:widowControl w:val="0"/>
        <w:numPr>
          <w:ilvl w:val="0"/>
          <w:numId w:val="99"/>
        </w:numPr>
        <w:tabs>
          <w:tab w:val="left" w:pos="1512"/>
        </w:tabs>
        <w:autoSpaceDE w:val="0"/>
        <w:autoSpaceDN w:val="0"/>
        <w:spacing w:before="126" w:after="0" w:line="283" w:lineRule="auto"/>
        <w:ind w:right="583"/>
      </w:pPr>
      <w:r w:rsidRPr="00E473EB">
        <w:t>Packed lunches allow flexibility for parents who observe specific dietary laws (e.g. halal, kosher, vegetarian/vegan) or personal preferences, provided they comply with nursery health and safety guidelines.</w:t>
      </w:r>
    </w:p>
    <w:p w14:paraId="39656BD5" w14:textId="4BF23C54" w:rsidR="00E473EB" w:rsidRPr="00E473EB" w:rsidRDefault="00E473EB" w:rsidP="003474D8">
      <w:pPr>
        <w:pStyle w:val="ListParagraph"/>
        <w:widowControl w:val="0"/>
        <w:numPr>
          <w:ilvl w:val="0"/>
          <w:numId w:val="99"/>
        </w:numPr>
        <w:tabs>
          <w:tab w:val="left" w:pos="1512"/>
        </w:tabs>
        <w:autoSpaceDE w:val="0"/>
        <w:autoSpaceDN w:val="0"/>
        <w:spacing w:before="126" w:after="0" w:line="283" w:lineRule="auto"/>
        <w:ind w:right="583"/>
      </w:pPr>
      <w:r w:rsidRPr="00E473EB">
        <w:t>No child will be excluded or discriminated against based on their food preferences or cultural requirements.</w:t>
      </w:r>
    </w:p>
    <w:p w14:paraId="02E6A9FE" w14:textId="77777777" w:rsidR="00E473EB" w:rsidRPr="00E473EB" w:rsidRDefault="00E473EB" w:rsidP="00E473EB">
      <w:pPr>
        <w:widowControl w:val="0"/>
        <w:tabs>
          <w:tab w:val="left" w:pos="1512"/>
        </w:tabs>
        <w:autoSpaceDE w:val="0"/>
        <w:autoSpaceDN w:val="0"/>
        <w:spacing w:before="126" w:after="0" w:line="283" w:lineRule="auto"/>
        <w:ind w:right="583"/>
      </w:pPr>
      <w:r w:rsidRPr="00E473EB">
        <w:t>3. Encourage Nutritional Balance</w:t>
      </w:r>
    </w:p>
    <w:p w14:paraId="40CCC597" w14:textId="77777777" w:rsidR="003474D8" w:rsidRDefault="00E473EB" w:rsidP="003474D8">
      <w:pPr>
        <w:pStyle w:val="ListParagraph"/>
        <w:widowControl w:val="0"/>
        <w:numPr>
          <w:ilvl w:val="0"/>
          <w:numId w:val="100"/>
        </w:numPr>
        <w:tabs>
          <w:tab w:val="left" w:pos="1512"/>
        </w:tabs>
        <w:autoSpaceDE w:val="0"/>
        <w:autoSpaceDN w:val="0"/>
        <w:spacing w:before="126" w:after="0" w:line="283" w:lineRule="auto"/>
        <w:ind w:right="583"/>
      </w:pPr>
      <w:r w:rsidRPr="00E473EB">
        <w:t>Parents are encouraged to provide healthy, balanced lunches in line with government guidance.</w:t>
      </w:r>
    </w:p>
    <w:p w14:paraId="4BA192B6" w14:textId="77777777" w:rsidR="003474D8" w:rsidRDefault="00E473EB" w:rsidP="003474D8">
      <w:pPr>
        <w:pStyle w:val="ListParagraph"/>
        <w:widowControl w:val="0"/>
        <w:numPr>
          <w:ilvl w:val="0"/>
          <w:numId w:val="100"/>
        </w:numPr>
        <w:tabs>
          <w:tab w:val="left" w:pos="1512"/>
        </w:tabs>
        <w:autoSpaceDE w:val="0"/>
        <w:autoSpaceDN w:val="0"/>
        <w:spacing w:before="126" w:after="0" w:line="283" w:lineRule="auto"/>
        <w:ind w:right="583"/>
      </w:pPr>
      <w:r w:rsidRPr="00E473EB">
        <w:lastRenderedPageBreak/>
        <w:t>The nursery will provide information and support on nutritional recommendations, referencing the “Eat Better Start Better” guidelines.</w:t>
      </w:r>
    </w:p>
    <w:p w14:paraId="0D166750" w14:textId="2C477007" w:rsidR="00E473EB" w:rsidRDefault="00E473EB" w:rsidP="003474D8">
      <w:pPr>
        <w:pStyle w:val="ListParagraph"/>
        <w:widowControl w:val="0"/>
        <w:numPr>
          <w:ilvl w:val="0"/>
          <w:numId w:val="100"/>
        </w:numPr>
        <w:tabs>
          <w:tab w:val="left" w:pos="1512"/>
        </w:tabs>
        <w:autoSpaceDE w:val="0"/>
        <w:autoSpaceDN w:val="0"/>
        <w:spacing w:before="126" w:after="0" w:line="283" w:lineRule="auto"/>
        <w:ind w:right="583"/>
      </w:pPr>
      <w:r w:rsidRPr="00E473EB">
        <w:t>Fizzy drinks, sweets, and high-sugar or processed foods are discouraged in packed lunches.</w:t>
      </w:r>
    </w:p>
    <w:p w14:paraId="055DB52E" w14:textId="77777777" w:rsidR="003474D8" w:rsidRPr="00E473EB" w:rsidRDefault="003474D8" w:rsidP="003474D8">
      <w:pPr>
        <w:pStyle w:val="ListParagraph"/>
        <w:widowControl w:val="0"/>
        <w:tabs>
          <w:tab w:val="left" w:pos="1512"/>
        </w:tabs>
        <w:autoSpaceDE w:val="0"/>
        <w:autoSpaceDN w:val="0"/>
        <w:spacing w:before="126" w:after="0" w:line="283" w:lineRule="auto"/>
        <w:ind w:right="583"/>
      </w:pPr>
    </w:p>
    <w:p w14:paraId="2F862821" w14:textId="77777777" w:rsidR="00E473EB" w:rsidRPr="00E473EB" w:rsidRDefault="00E473EB" w:rsidP="00E473EB">
      <w:pPr>
        <w:widowControl w:val="0"/>
        <w:tabs>
          <w:tab w:val="left" w:pos="1512"/>
        </w:tabs>
        <w:autoSpaceDE w:val="0"/>
        <w:autoSpaceDN w:val="0"/>
        <w:spacing w:before="126" w:after="0" w:line="283" w:lineRule="auto"/>
        <w:ind w:right="583"/>
      </w:pPr>
      <w:r w:rsidRPr="00E473EB">
        <w:t>4. Supervision and Monitoring</w:t>
      </w:r>
    </w:p>
    <w:p w14:paraId="48BE3914" w14:textId="77777777" w:rsidR="00E473EB" w:rsidRPr="00E473EB" w:rsidRDefault="00E473EB" w:rsidP="00E473EB">
      <w:pPr>
        <w:widowControl w:val="0"/>
        <w:tabs>
          <w:tab w:val="left" w:pos="1512"/>
        </w:tabs>
        <w:autoSpaceDE w:val="0"/>
        <w:autoSpaceDN w:val="0"/>
        <w:spacing w:before="126" w:after="0" w:line="283" w:lineRule="auto"/>
        <w:ind w:right="583"/>
      </w:pPr>
      <w:r w:rsidRPr="00E473EB">
        <w:t>Staff will monitor all packed lunches during mealtimes to:</w:t>
      </w:r>
    </w:p>
    <w:p w14:paraId="5BFF72B0" w14:textId="77777777" w:rsidR="00E473EB" w:rsidRPr="00E473EB" w:rsidRDefault="00E473EB" w:rsidP="00E473EB">
      <w:pPr>
        <w:pStyle w:val="ListParagraph"/>
        <w:widowControl w:val="0"/>
        <w:numPr>
          <w:ilvl w:val="0"/>
          <w:numId w:val="88"/>
        </w:numPr>
        <w:tabs>
          <w:tab w:val="left" w:pos="1512"/>
        </w:tabs>
        <w:autoSpaceDE w:val="0"/>
        <w:autoSpaceDN w:val="0"/>
        <w:spacing w:before="126" w:after="0" w:line="283" w:lineRule="auto"/>
        <w:ind w:right="583"/>
      </w:pPr>
      <w:r w:rsidRPr="00E473EB">
        <w:t>Ensure allergen safety.</w:t>
      </w:r>
    </w:p>
    <w:p w14:paraId="1E0A0AA3" w14:textId="77777777" w:rsidR="00E473EB" w:rsidRPr="00E473EB" w:rsidRDefault="00E473EB" w:rsidP="00E473EB">
      <w:pPr>
        <w:pStyle w:val="ListParagraph"/>
        <w:widowControl w:val="0"/>
        <w:numPr>
          <w:ilvl w:val="0"/>
          <w:numId w:val="88"/>
        </w:numPr>
        <w:tabs>
          <w:tab w:val="left" w:pos="1512"/>
        </w:tabs>
        <w:autoSpaceDE w:val="0"/>
        <w:autoSpaceDN w:val="0"/>
        <w:spacing w:before="126" w:after="0" w:line="283" w:lineRule="auto"/>
        <w:ind w:right="583"/>
      </w:pPr>
      <w:r w:rsidRPr="00E473EB">
        <w:t>Support healthy eating habits.</w:t>
      </w:r>
    </w:p>
    <w:p w14:paraId="3AF16AAF" w14:textId="77777777" w:rsidR="00E473EB" w:rsidRPr="00E473EB" w:rsidRDefault="00E473EB" w:rsidP="00E473EB">
      <w:pPr>
        <w:pStyle w:val="ListParagraph"/>
        <w:widowControl w:val="0"/>
        <w:numPr>
          <w:ilvl w:val="0"/>
          <w:numId w:val="88"/>
        </w:numPr>
        <w:tabs>
          <w:tab w:val="left" w:pos="1512"/>
        </w:tabs>
        <w:autoSpaceDE w:val="0"/>
        <w:autoSpaceDN w:val="0"/>
        <w:spacing w:before="126" w:after="0" w:line="283" w:lineRule="auto"/>
        <w:ind w:right="583"/>
      </w:pPr>
      <w:r w:rsidRPr="00E473EB">
        <w:t>Promote positive social interactions during meals.</w:t>
      </w:r>
    </w:p>
    <w:p w14:paraId="1DA4B40C" w14:textId="1322D927" w:rsidR="00E473EB" w:rsidRDefault="00E473EB" w:rsidP="00E473EB">
      <w:pPr>
        <w:pStyle w:val="ListParagraph"/>
        <w:widowControl w:val="0"/>
        <w:numPr>
          <w:ilvl w:val="0"/>
          <w:numId w:val="88"/>
        </w:numPr>
        <w:tabs>
          <w:tab w:val="left" w:pos="1512"/>
        </w:tabs>
        <w:autoSpaceDE w:val="0"/>
        <w:autoSpaceDN w:val="0"/>
        <w:spacing w:before="126" w:after="0" w:line="283" w:lineRule="auto"/>
        <w:ind w:right="583"/>
      </w:pPr>
      <w:r w:rsidRPr="00E473EB">
        <w:t>Any concerns regarding packed lunch contents will be discreetly discussed with parents or carers in a supportive, non-judgmental manner.</w:t>
      </w:r>
    </w:p>
    <w:p w14:paraId="4C1FB062" w14:textId="77777777" w:rsidR="004C3612" w:rsidRPr="00E473EB" w:rsidRDefault="004C3612" w:rsidP="00E473EB">
      <w:pPr>
        <w:pStyle w:val="ListParagraph"/>
        <w:widowControl w:val="0"/>
        <w:numPr>
          <w:ilvl w:val="0"/>
          <w:numId w:val="88"/>
        </w:numPr>
        <w:tabs>
          <w:tab w:val="left" w:pos="1512"/>
        </w:tabs>
        <w:autoSpaceDE w:val="0"/>
        <w:autoSpaceDN w:val="0"/>
        <w:spacing w:before="126" w:after="0" w:line="283" w:lineRule="auto"/>
        <w:ind w:right="583"/>
      </w:pPr>
    </w:p>
    <w:p w14:paraId="0385F729" w14:textId="77777777" w:rsidR="004C3612" w:rsidRPr="003324DF" w:rsidRDefault="004C3612" w:rsidP="004C3612">
      <w:pPr>
        <w:widowControl w:val="0"/>
        <w:tabs>
          <w:tab w:val="left" w:pos="1512"/>
        </w:tabs>
        <w:autoSpaceDE w:val="0"/>
        <w:autoSpaceDN w:val="0"/>
        <w:spacing w:before="126" w:after="0" w:line="283" w:lineRule="auto"/>
        <w:ind w:right="583"/>
      </w:pPr>
      <w:r w:rsidRPr="003324DF">
        <w:t>Associated Documents and Guidance</w:t>
      </w:r>
    </w:p>
    <w:p w14:paraId="45678A61"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EYFS Statutory Framework (2024)</w:t>
      </w:r>
    </w:p>
    <w:p w14:paraId="303484B4"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Example Menus for Early Years Settings in England</w:t>
      </w:r>
    </w:p>
    <w:p w14:paraId="69D3C295"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Food Information Regulations 2014 &amp; Natasha’s Law 2021</w:t>
      </w:r>
    </w:p>
    <w:p w14:paraId="7BDCBC1F"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DDSCP Safeguarding Guidance</w:t>
      </w:r>
    </w:p>
    <w:p w14:paraId="5E29E3FA"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Food Hygiene Training Records</w:t>
      </w:r>
    </w:p>
    <w:p w14:paraId="081BCB42"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Allergen Management Plans</w:t>
      </w:r>
    </w:p>
    <w:p w14:paraId="2D5169DC"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Medical Tracker Procedures</w:t>
      </w:r>
    </w:p>
    <w:p w14:paraId="2756F052" w14:textId="77777777" w:rsidR="004C3612" w:rsidRPr="003324DF" w:rsidRDefault="004C3612" w:rsidP="004C3612">
      <w:pPr>
        <w:widowControl w:val="0"/>
        <w:numPr>
          <w:ilvl w:val="0"/>
          <w:numId w:val="81"/>
        </w:numPr>
        <w:tabs>
          <w:tab w:val="left" w:pos="1512"/>
        </w:tabs>
        <w:autoSpaceDE w:val="0"/>
        <w:autoSpaceDN w:val="0"/>
        <w:spacing w:before="126" w:after="0" w:line="283" w:lineRule="auto"/>
        <w:ind w:right="583"/>
      </w:pPr>
      <w:r w:rsidRPr="003324DF">
        <w:t>SEND Code of Practice (2015)</w:t>
      </w:r>
    </w:p>
    <w:p w14:paraId="306A5FA0" w14:textId="08FDEBE8" w:rsidR="003324DF" w:rsidRPr="00E473EB" w:rsidRDefault="003324DF" w:rsidP="003324DF">
      <w:pPr>
        <w:widowControl w:val="0"/>
        <w:tabs>
          <w:tab w:val="left" w:pos="1512"/>
        </w:tabs>
        <w:autoSpaceDE w:val="0"/>
        <w:autoSpaceDN w:val="0"/>
        <w:spacing w:before="126" w:after="0" w:line="283" w:lineRule="auto"/>
        <w:ind w:right="583"/>
      </w:pPr>
    </w:p>
    <w:p w14:paraId="5EA9ACC6" w14:textId="77777777" w:rsidR="00E473EB" w:rsidRPr="00E473EB" w:rsidRDefault="00E473EB" w:rsidP="003324DF">
      <w:pPr>
        <w:widowControl w:val="0"/>
        <w:tabs>
          <w:tab w:val="left" w:pos="1512"/>
        </w:tabs>
        <w:autoSpaceDE w:val="0"/>
        <w:autoSpaceDN w:val="0"/>
        <w:spacing w:before="126" w:after="0" w:line="283" w:lineRule="auto"/>
        <w:ind w:right="583"/>
      </w:pPr>
    </w:p>
    <w:p w14:paraId="349753DA" w14:textId="77777777" w:rsidR="00E473EB" w:rsidRPr="00E473EB" w:rsidRDefault="00E473EB" w:rsidP="003324DF">
      <w:pPr>
        <w:widowControl w:val="0"/>
        <w:tabs>
          <w:tab w:val="left" w:pos="1512"/>
        </w:tabs>
        <w:autoSpaceDE w:val="0"/>
        <w:autoSpaceDN w:val="0"/>
        <w:spacing w:before="126" w:after="0" w:line="283" w:lineRule="auto"/>
        <w:ind w:right="583"/>
      </w:pPr>
    </w:p>
    <w:p w14:paraId="2A811D0F" w14:textId="77777777" w:rsidR="00E473EB" w:rsidRPr="00E473EB" w:rsidRDefault="00E473EB" w:rsidP="003324DF">
      <w:pPr>
        <w:widowControl w:val="0"/>
        <w:tabs>
          <w:tab w:val="left" w:pos="1512"/>
        </w:tabs>
        <w:autoSpaceDE w:val="0"/>
        <w:autoSpaceDN w:val="0"/>
        <w:spacing w:before="126" w:after="0" w:line="283" w:lineRule="auto"/>
        <w:ind w:right="583"/>
      </w:pPr>
    </w:p>
    <w:p w14:paraId="7E610D19" w14:textId="77777777" w:rsidR="00E473EB" w:rsidRPr="00E473EB" w:rsidRDefault="00E473EB" w:rsidP="003324DF">
      <w:pPr>
        <w:widowControl w:val="0"/>
        <w:tabs>
          <w:tab w:val="left" w:pos="1512"/>
        </w:tabs>
        <w:autoSpaceDE w:val="0"/>
        <w:autoSpaceDN w:val="0"/>
        <w:spacing w:before="126" w:after="0" w:line="283" w:lineRule="auto"/>
        <w:ind w:right="583"/>
      </w:pPr>
    </w:p>
    <w:p w14:paraId="02392457" w14:textId="77777777" w:rsidR="00E473EB" w:rsidRPr="00E473EB" w:rsidRDefault="00E473EB" w:rsidP="003324DF">
      <w:pPr>
        <w:widowControl w:val="0"/>
        <w:tabs>
          <w:tab w:val="left" w:pos="1512"/>
        </w:tabs>
        <w:autoSpaceDE w:val="0"/>
        <w:autoSpaceDN w:val="0"/>
        <w:spacing w:before="126" w:after="0" w:line="283" w:lineRule="auto"/>
        <w:ind w:right="583"/>
      </w:pPr>
    </w:p>
    <w:p w14:paraId="0EF76F2B" w14:textId="77777777" w:rsidR="00E473EB" w:rsidRPr="00E473EB" w:rsidRDefault="00E473EB" w:rsidP="003324DF">
      <w:pPr>
        <w:widowControl w:val="0"/>
        <w:tabs>
          <w:tab w:val="left" w:pos="1512"/>
        </w:tabs>
        <w:autoSpaceDE w:val="0"/>
        <w:autoSpaceDN w:val="0"/>
        <w:spacing w:before="126" w:after="0" w:line="283" w:lineRule="auto"/>
        <w:ind w:right="583"/>
      </w:pPr>
    </w:p>
    <w:p w14:paraId="0A3FE047" w14:textId="77777777" w:rsidR="00E473EB" w:rsidRPr="00E473EB" w:rsidRDefault="00E473EB" w:rsidP="003324DF">
      <w:pPr>
        <w:widowControl w:val="0"/>
        <w:tabs>
          <w:tab w:val="left" w:pos="1512"/>
        </w:tabs>
        <w:autoSpaceDE w:val="0"/>
        <w:autoSpaceDN w:val="0"/>
        <w:spacing w:before="126" w:after="0" w:line="283" w:lineRule="auto"/>
        <w:ind w:right="583"/>
      </w:pPr>
    </w:p>
    <w:p w14:paraId="401C2B8E" w14:textId="77777777" w:rsidR="00E473EB" w:rsidRPr="00E473EB" w:rsidRDefault="00E473EB" w:rsidP="003324DF">
      <w:pPr>
        <w:widowControl w:val="0"/>
        <w:tabs>
          <w:tab w:val="left" w:pos="1512"/>
        </w:tabs>
        <w:autoSpaceDE w:val="0"/>
        <w:autoSpaceDN w:val="0"/>
        <w:spacing w:before="126" w:after="0" w:line="283" w:lineRule="auto"/>
        <w:ind w:right="583"/>
      </w:pPr>
    </w:p>
    <w:p w14:paraId="3DB34DDE" w14:textId="77777777" w:rsidR="00E473EB" w:rsidRPr="00E473EB" w:rsidRDefault="00E473EB" w:rsidP="003324DF">
      <w:pPr>
        <w:widowControl w:val="0"/>
        <w:tabs>
          <w:tab w:val="left" w:pos="1512"/>
        </w:tabs>
        <w:autoSpaceDE w:val="0"/>
        <w:autoSpaceDN w:val="0"/>
        <w:spacing w:before="126" w:after="0" w:line="283" w:lineRule="auto"/>
        <w:ind w:right="583"/>
      </w:pPr>
    </w:p>
    <w:p w14:paraId="7BE35889" w14:textId="76FC6193"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lastRenderedPageBreak/>
        <w:t>Food Poisoning Reporting Procedure</w:t>
      </w:r>
    </w:p>
    <w:p w14:paraId="5BC870AF" w14:textId="77777777" w:rsidR="003324DF" w:rsidRPr="003324DF" w:rsidRDefault="003324DF" w:rsidP="003324DF">
      <w:pPr>
        <w:widowControl w:val="0"/>
        <w:tabs>
          <w:tab w:val="left" w:pos="1512"/>
        </w:tabs>
        <w:autoSpaceDE w:val="0"/>
        <w:autoSpaceDN w:val="0"/>
        <w:spacing w:before="126" w:after="0" w:line="283" w:lineRule="auto"/>
        <w:ind w:right="583"/>
      </w:pPr>
      <w:r w:rsidRPr="003324DF">
        <w:t>In accordance with the EYFS Statutory Framework, Walk In The Park Nursery follows strict procedures when two or more children are affected by suspected food poisoning.</w:t>
      </w:r>
    </w:p>
    <w:p w14:paraId="3397DF96" w14:textId="77777777" w:rsidR="003324DF" w:rsidRPr="003324DF" w:rsidRDefault="003324DF" w:rsidP="003324DF">
      <w:pPr>
        <w:widowControl w:val="0"/>
        <w:tabs>
          <w:tab w:val="left" w:pos="1512"/>
        </w:tabs>
        <w:autoSpaceDE w:val="0"/>
        <w:autoSpaceDN w:val="0"/>
        <w:spacing w:before="126" w:after="0" w:line="283" w:lineRule="auto"/>
        <w:ind w:right="583"/>
      </w:pPr>
      <w:r w:rsidRPr="003324DF">
        <w:t>1. Immediate Action</w:t>
      </w:r>
    </w:p>
    <w:p w14:paraId="64695A8D" w14:textId="77777777" w:rsidR="003324DF" w:rsidRPr="003324DF" w:rsidRDefault="003324DF" w:rsidP="003324DF">
      <w:pPr>
        <w:widowControl w:val="0"/>
        <w:numPr>
          <w:ilvl w:val="0"/>
          <w:numId w:val="73"/>
        </w:numPr>
        <w:tabs>
          <w:tab w:val="left" w:pos="1512"/>
        </w:tabs>
        <w:autoSpaceDE w:val="0"/>
        <w:autoSpaceDN w:val="0"/>
        <w:spacing w:before="126" w:after="0" w:line="283" w:lineRule="auto"/>
        <w:ind w:right="583"/>
      </w:pPr>
      <w:r w:rsidRPr="003324DF">
        <w:t>Staff will record symptoms and affected children’s details immediately in Medical Tracker.</w:t>
      </w:r>
    </w:p>
    <w:p w14:paraId="38C3C3FE" w14:textId="77777777" w:rsidR="003324DF" w:rsidRPr="003324DF" w:rsidRDefault="003324DF" w:rsidP="003324DF">
      <w:pPr>
        <w:widowControl w:val="0"/>
        <w:numPr>
          <w:ilvl w:val="0"/>
          <w:numId w:val="73"/>
        </w:numPr>
        <w:tabs>
          <w:tab w:val="left" w:pos="1512"/>
        </w:tabs>
        <w:autoSpaceDE w:val="0"/>
        <w:autoSpaceDN w:val="0"/>
        <w:spacing w:before="126" w:after="0" w:line="283" w:lineRule="auto"/>
        <w:ind w:right="583"/>
      </w:pPr>
      <w:r w:rsidRPr="003324DF">
        <w:t>Parents will be contacted promptly, and medical support sought if required.</w:t>
      </w:r>
    </w:p>
    <w:p w14:paraId="4942A8E9" w14:textId="77777777" w:rsidR="003324DF" w:rsidRPr="003324DF" w:rsidRDefault="003324DF" w:rsidP="003324DF">
      <w:pPr>
        <w:widowControl w:val="0"/>
        <w:tabs>
          <w:tab w:val="left" w:pos="1512"/>
        </w:tabs>
        <w:autoSpaceDE w:val="0"/>
        <w:autoSpaceDN w:val="0"/>
        <w:spacing w:before="126" w:after="0" w:line="283" w:lineRule="auto"/>
        <w:ind w:right="583"/>
      </w:pPr>
      <w:r w:rsidRPr="003324DF">
        <w:t>2. Investigation and Record-Keeping</w:t>
      </w:r>
    </w:p>
    <w:p w14:paraId="1D56D0FB" w14:textId="77777777" w:rsidR="003324DF" w:rsidRPr="003324DF" w:rsidRDefault="003324DF" w:rsidP="00E473EB">
      <w:pPr>
        <w:widowControl w:val="0"/>
        <w:tabs>
          <w:tab w:val="left" w:pos="1512"/>
        </w:tabs>
        <w:autoSpaceDE w:val="0"/>
        <w:autoSpaceDN w:val="0"/>
        <w:spacing w:before="126" w:after="0" w:line="283" w:lineRule="auto"/>
        <w:ind w:right="583"/>
      </w:pPr>
      <w:r w:rsidRPr="003324DF">
        <w:t>The Nursery Manager will:</w:t>
      </w:r>
    </w:p>
    <w:p w14:paraId="0FB965FB" w14:textId="77777777" w:rsidR="00E473EB" w:rsidRPr="00E473EB" w:rsidRDefault="003324DF" w:rsidP="00E473EB">
      <w:pPr>
        <w:pStyle w:val="ListParagraph"/>
        <w:widowControl w:val="0"/>
        <w:numPr>
          <w:ilvl w:val="0"/>
          <w:numId w:val="86"/>
        </w:numPr>
        <w:tabs>
          <w:tab w:val="left" w:pos="1512"/>
        </w:tabs>
        <w:autoSpaceDE w:val="0"/>
        <w:autoSpaceDN w:val="0"/>
        <w:spacing w:before="126" w:after="0" w:line="283" w:lineRule="auto"/>
        <w:ind w:right="583"/>
      </w:pPr>
      <w:r w:rsidRPr="00E473EB">
        <w:t>Oversee the internal investigation</w:t>
      </w:r>
    </w:p>
    <w:p w14:paraId="48F777AC" w14:textId="2F9C06B0" w:rsidR="003324DF" w:rsidRPr="00E473EB" w:rsidRDefault="003324DF" w:rsidP="00E473EB">
      <w:pPr>
        <w:pStyle w:val="ListParagraph"/>
        <w:widowControl w:val="0"/>
        <w:numPr>
          <w:ilvl w:val="0"/>
          <w:numId w:val="86"/>
        </w:numPr>
        <w:tabs>
          <w:tab w:val="left" w:pos="1512"/>
        </w:tabs>
        <w:autoSpaceDE w:val="0"/>
        <w:autoSpaceDN w:val="0"/>
        <w:spacing w:before="126" w:after="0" w:line="283" w:lineRule="auto"/>
        <w:ind w:right="583"/>
      </w:pPr>
      <w:r w:rsidRPr="00E473EB">
        <w:t>Use Medical Tracker to document:</w:t>
      </w:r>
    </w:p>
    <w:p w14:paraId="58B6E630" w14:textId="77777777" w:rsidR="003324DF" w:rsidRPr="003324DF" w:rsidRDefault="003324DF" w:rsidP="003324DF">
      <w:pPr>
        <w:widowControl w:val="0"/>
        <w:numPr>
          <w:ilvl w:val="2"/>
          <w:numId w:val="74"/>
        </w:numPr>
        <w:tabs>
          <w:tab w:val="left" w:pos="1512"/>
        </w:tabs>
        <w:autoSpaceDE w:val="0"/>
        <w:autoSpaceDN w:val="0"/>
        <w:spacing w:before="126" w:after="0" w:line="283" w:lineRule="auto"/>
        <w:ind w:right="583"/>
      </w:pPr>
      <w:r w:rsidRPr="003324DF">
        <w:t>Incident details (time, date, symptoms)</w:t>
      </w:r>
    </w:p>
    <w:p w14:paraId="7BA99E12" w14:textId="77777777" w:rsidR="003324DF" w:rsidRPr="003324DF" w:rsidRDefault="003324DF" w:rsidP="003324DF">
      <w:pPr>
        <w:widowControl w:val="0"/>
        <w:numPr>
          <w:ilvl w:val="2"/>
          <w:numId w:val="74"/>
        </w:numPr>
        <w:tabs>
          <w:tab w:val="left" w:pos="1512"/>
        </w:tabs>
        <w:autoSpaceDE w:val="0"/>
        <w:autoSpaceDN w:val="0"/>
        <w:spacing w:before="126" w:after="0" w:line="283" w:lineRule="auto"/>
        <w:ind w:right="583"/>
      </w:pPr>
      <w:r w:rsidRPr="003324DF">
        <w:t>Actions taken</w:t>
      </w:r>
    </w:p>
    <w:p w14:paraId="35220230" w14:textId="77777777" w:rsidR="003324DF" w:rsidRPr="003324DF" w:rsidRDefault="003324DF" w:rsidP="003324DF">
      <w:pPr>
        <w:widowControl w:val="0"/>
        <w:numPr>
          <w:ilvl w:val="2"/>
          <w:numId w:val="74"/>
        </w:numPr>
        <w:tabs>
          <w:tab w:val="left" w:pos="1512"/>
        </w:tabs>
        <w:autoSpaceDE w:val="0"/>
        <w:autoSpaceDN w:val="0"/>
        <w:spacing w:before="126" w:after="0" w:line="283" w:lineRule="auto"/>
        <w:ind w:right="583"/>
      </w:pPr>
      <w:r w:rsidRPr="003324DF">
        <w:t>Communications with parents</w:t>
      </w:r>
    </w:p>
    <w:p w14:paraId="74BAC9C5" w14:textId="77777777" w:rsidR="003324DF" w:rsidRPr="003324DF" w:rsidRDefault="003324DF" w:rsidP="003324DF">
      <w:pPr>
        <w:widowControl w:val="0"/>
        <w:numPr>
          <w:ilvl w:val="2"/>
          <w:numId w:val="74"/>
        </w:numPr>
        <w:tabs>
          <w:tab w:val="left" w:pos="1512"/>
        </w:tabs>
        <w:autoSpaceDE w:val="0"/>
        <w:autoSpaceDN w:val="0"/>
        <w:spacing w:before="126" w:after="0" w:line="283" w:lineRule="auto"/>
        <w:ind w:right="583"/>
      </w:pPr>
      <w:r w:rsidRPr="003324DF">
        <w:t>Any preventative measures</w:t>
      </w:r>
    </w:p>
    <w:p w14:paraId="3CDB7EB5" w14:textId="77777777" w:rsidR="003324DF" w:rsidRPr="003324DF" w:rsidRDefault="003324DF" w:rsidP="003324DF">
      <w:pPr>
        <w:widowControl w:val="0"/>
        <w:tabs>
          <w:tab w:val="left" w:pos="1512"/>
        </w:tabs>
        <w:autoSpaceDE w:val="0"/>
        <w:autoSpaceDN w:val="0"/>
        <w:spacing w:before="126" w:after="0" w:line="283" w:lineRule="auto"/>
        <w:ind w:right="583"/>
      </w:pPr>
      <w:r w:rsidRPr="003324DF">
        <w:t>3. Notifying Ofsted or Childminder Agency (CMA)</w:t>
      </w:r>
    </w:p>
    <w:p w14:paraId="4B98AE36" w14:textId="77777777" w:rsidR="003324DF" w:rsidRPr="003324DF" w:rsidRDefault="003324DF" w:rsidP="00E473EB">
      <w:pPr>
        <w:widowControl w:val="0"/>
        <w:tabs>
          <w:tab w:val="left" w:pos="1512"/>
        </w:tabs>
        <w:autoSpaceDE w:val="0"/>
        <w:autoSpaceDN w:val="0"/>
        <w:spacing w:before="126" w:after="0" w:line="283" w:lineRule="auto"/>
        <w:ind w:right="583"/>
      </w:pPr>
      <w:r w:rsidRPr="003324DF">
        <w:t>If food poisoning affects two or more children, the Nursery Manager will notify:</w:t>
      </w:r>
    </w:p>
    <w:p w14:paraId="2AA6173A" w14:textId="77777777" w:rsidR="00E473EB" w:rsidRPr="00E473EB" w:rsidRDefault="003324DF" w:rsidP="00E473EB">
      <w:pPr>
        <w:pStyle w:val="ListParagraph"/>
        <w:widowControl w:val="0"/>
        <w:numPr>
          <w:ilvl w:val="0"/>
          <w:numId w:val="87"/>
        </w:numPr>
        <w:tabs>
          <w:tab w:val="left" w:pos="1512"/>
        </w:tabs>
        <w:autoSpaceDE w:val="0"/>
        <w:autoSpaceDN w:val="0"/>
        <w:spacing w:before="126" w:after="0" w:line="283" w:lineRule="auto"/>
        <w:ind w:right="583"/>
      </w:pPr>
      <w:r w:rsidRPr="00E473EB">
        <w:t>Ofsted (or CMA) within 14 days, as per the Childcare Register Regulations.</w:t>
      </w:r>
    </w:p>
    <w:p w14:paraId="70CE3C95" w14:textId="431F8109" w:rsidR="003324DF" w:rsidRPr="00E473EB" w:rsidRDefault="003324DF" w:rsidP="00E473EB">
      <w:pPr>
        <w:pStyle w:val="ListParagraph"/>
        <w:widowControl w:val="0"/>
        <w:numPr>
          <w:ilvl w:val="0"/>
          <w:numId w:val="87"/>
        </w:numPr>
        <w:tabs>
          <w:tab w:val="left" w:pos="1512"/>
        </w:tabs>
        <w:autoSpaceDE w:val="0"/>
        <w:autoSpaceDN w:val="0"/>
        <w:spacing w:before="126" w:after="0" w:line="283" w:lineRule="auto"/>
        <w:ind w:right="583"/>
      </w:pPr>
      <w:r w:rsidRPr="00E473EB">
        <w:t>All relevant agencies using an incident report generated through Medical Tracker.</w:t>
      </w:r>
    </w:p>
    <w:p w14:paraId="69212A78" w14:textId="77777777" w:rsidR="00E473EB" w:rsidRPr="00E473EB" w:rsidRDefault="00E473EB" w:rsidP="00E473EB">
      <w:pPr>
        <w:pStyle w:val="ListParagraph"/>
        <w:widowControl w:val="0"/>
        <w:tabs>
          <w:tab w:val="left" w:pos="1512"/>
        </w:tabs>
        <w:autoSpaceDE w:val="0"/>
        <w:autoSpaceDN w:val="0"/>
        <w:spacing w:before="126" w:after="0" w:line="283" w:lineRule="auto"/>
        <w:ind w:right="583"/>
      </w:pPr>
    </w:p>
    <w:p w14:paraId="32F70A87" w14:textId="77777777" w:rsidR="003324DF" w:rsidRPr="003324DF" w:rsidRDefault="003324DF" w:rsidP="003324DF">
      <w:pPr>
        <w:widowControl w:val="0"/>
        <w:tabs>
          <w:tab w:val="left" w:pos="1512"/>
        </w:tabs>
        <w:autoSpaceDE w:val="0"/>
        <w:autoSpaceDN w:val="0"/>
        <w:spacing w:before="126" w:after="0" w:line="283" w:lineRule="auto"/>
        <w:ind w:right="583"/>
      </w:pPr>
      <w:r w:rsidRPr="003324DF">
        <w:t>4. Staff Responsibilities</w:t>
      </w:r>
    </w:p>
    <w:p w14:paraId="4A5BB42F" w14:textId="77777777" w:rsidR="003324DF" w:rsidRPr="003324DF" w:rsidRDefault="003324DF" w:rsidP="003324DF">
      <w:pPr>
        <w:widowControl w:val="0"/>
        <w:numPr>
          <w:ilvl w:val="0"/>
          <w:numId w:val="76"/>
        </w:numPr>
        <w:tabs>
          <w:tab w:val="left" w:pos="1512"/>
        </w:tabs>
        <w:autoSpaceDE w:val="0"/>
        <w:autoSpaceDN w:val="0"/>
        <w:spacing w:before="126" w:after="0" w:line="283" w:lineRule="auto"/>
        <w:ind w:right="583"/>
      </w:pPr>
      <w:r w:rsidRPr="003324DF">
        <w:t>All staff are trained in the use of Medical Tracker.</w:t>
      </w:r>
    </w:p>
    <w:p w14:paraId="3B1C526E" w14:textId="77777777" w:rsidR="003324DF" w:rsidRPr="003324DF" w:rsidRDefault="003324DF" w:rsidP="003324DF">
      <w:pPr>
        <w:widowControl w:val="0"/>
        <w:numPr>
          <w:ilvl w:val="0"/>
          <w:numId w:val="76"/>
        </w:numPr>
        <w:tabs>
          <w:tab w:val="left" w:pos="1512"/>
        </w:tabs>
        <w:autoSpaceDE w:val="0"/>
        <w:autoSpaceDN w:val="0"/>
        <w:spacing w:before="126" w:after="0" w:line="283" w:lineRule="auto"/>
        <w:ind w:right="583"/>
      </w:pPr>
      <w:r w:rsidRPr="003324DF">
        <w:t>Staff must log any symptoms or related concerns immediately.</w:t>
      </w:r>
    </w:p>
    <w:p w14:paraId="48931A41" w14:textId="77777777" w:rsidR="003324DF" w:rsidRPr="003324DF" w:rsidRDefault="003324DF" w:rsidP="003324DF">
      <w:pPr>
        <w:widowControl w:val="0"/>
        <w:tabs>
          <w:tab w:val="left" w:pos="1512"/>
        </w:tabs>
        <w:autoSpaceDE w:val="0"/>
        <w:autoSpaceDN w:val="0"/>
        <w:spacing w:before="126" w:after="0" w:line="283" w:lineRule="auto"/>
        <w:ind w:right="583"/>
      </w:pPr>
      <w:r w:rsidRPr="003324DF">
        <w:t>5. Preventative Measures</w:t>
      </w:r>
    </w:p>
    <w:p w14:paraId="4E6316B7" w14:textId="77777777" w:rsidR="003324DF" w:rsidRPr="003324DF" w:rsidRDefault="003324DF" w:rsidP="003324DF">
      <w:pPr>
        <w:widowControl w:val="0"/>
        <w:numPr>
          <w:ilvl w:val="0"/>
          <w:numId w:val="77"/>
        </w:numPr>
        <w:tabs>
          <w:tab w:val="left" w:pos="1512"/>
        </w:tabs>
        <w:autoSpaceDE w:val="0"/>
        <w:autoSpaceDN w:val="0"/>
        <w:spacing w:before="126" w:after="0" w:line="283" w:lineRule="auto"/>
        <w:ind w:right="583"/>
      </w:pPr>
      <w:r w:rsidRPr="003324DF">
        <w:t>Medical Tracker enables us to monitor patterns and implement measures to prevent food safety incidents.</w:t>
      </w:r>
    </w:p>
    <w:p w14:paraId="4A6B41EC" w14:textId="77777777" w:rsidR="003324DF" w:rsidRPr="003324DF" w:rsidRDefault="003324DF" w:rsidP="003324DF">
      <w:pPr>
        <w:widowControl w:val="0"/>
        <w:numPr>
          <w:ilvl w:val="0"/>
          <w:numId w:val="77"/>
        </w:numPr>
        <w:tabs>
          <w:tab w:val="left" w:pos="1512"/>
        </w:tabs>
        <w:autoSpaceDE w:val="0"/>
        <w:autoSpaceDN w:val="0"/>
        <w:spacing w:before="126" w:after="0" w:line="283" w:lineRule="auto"/>
        <w:ind w:right="583"/>
      </w:pPr>
      <w:r w:rsidRPr="003324DF">
        <w:t>Kitchen audits and hygiene checks are reviewed in response to incidents.</w:t>
      </w:r>
    </w:p>
    <w:p w14:paraId="0FCCD39A" w14:textId="38672F69" w:rsidR="003324DF" w:rsidRDefault="003324DF" w:rsidP="003324DF">
      <w:pPr>
        <w:widowControl w:val="0"/>
        <w:tabs>
          <w:tab w:val="left" w:pos="1512"/>
        </w:tabs>
        <w:autoSpaceDE w:val="0"/>
        <w:autoSpaceDN w:val="0"/>
        <w:spacing w:before="126" w:after="0" w:line="283" w:lineRule="auto"/>
        <w:ind w:right="583"/>
      </w:pPr>
    </w:p>
    <w:p w14:paraId="0373DF2B" w14:textId="77777777" w:rsidR="004C3612" w:rsidRPr="003324DF" w:rsidRDefault="004C3612" w:rsidP="003324DF">
      <w:pPr>
        <w:widowControl w:val="0"/>
        <w:tabs>
          <w:tab w:val="left" w:pos="1512"/>
        </w:tabs>
        <w:autoSpaceDE w:val="0"/>
        <w:autoSpaceDN w:val="0"/>
        <w:spacing w:before="126" w:after="0" w:line="283" w:lineRule="auto"/>
        <w:ind w:right="583"/>
      </w:pPr>
    </w:p>
    <w:p w14:paraId="3FDE7EC1" w14:textId="77777777" w:rsidR="003324DF" w:rsidRPr="003324DF" w:rsidRDefault="003324DF" w:rsidP="003324DF">
      <w:pPr>
        <w:widowControl w:val="0"/>
        <w:tabs>
          <w:tab w:val="left" w:pos="1512"/>
        </w:tabs>
        <w:autoSpaceDE w:val="0"/>
        <w:autoSpaceDN w:val="0"/>
        <w:spacing w:before="126" w:after="0" w:line="283" w:lineRule="auto"/>
        <w:ind w:right="583"/>
        <w:rPr>
          <w:b/>
          <w:bCs/>
        </w:rPr>
      </w:pPr>
      <w:r w:rsidRPr="003324DF">
        <w:rPr>
          <w:b/>
          <w:bCs/>
        </w:rPr>
        <w:lastRenderedPageBreak/>
        <w:t>Use of Medical Tracker</w:t>
      </w:r>
    </w:p>
    <w:p w14:paraId="55B19AB6" w14:textId="77777777" w:rsidR="003324DF" w:rsidRPr="003324DF" w:rsidRDefault="003324DF" w:rsidP="003324DF">
      <w:pPr>
        <w:widowControl w:val="0"/>
        <w:tabs>
          <w:tab w:val="left" w:pos="1512"/>
        </w:tabs>
        <w:autoSpaceDE w:val="0"/>
        <w:autoSpaceDN w:val="0"/>
        <w:spacing w:before="126" w:after="0" w:line="283" w:lineRule="auto"/>
        <w:ind w:right="583"/>
      </w:pPr>
      <w:r w:rsidRPr="003324DF">
        <w:t>Medical Tracker is our central system to:</w:t>
      </w:r>
    </w:p>
    <w:p w14:paraId="198927D7" w14:textId="77777777" w:rsidR="003324DF" w:rsidRPr="003324DF" w:rsidRDefault="003324DF" w:rsidP="003324DF">
      <w:pPr>
        <w:widowControl w:val="0"/>
        <w:numPr>
          <w:ilvl w:val="0"/>
          <w:numId w:val="78"/>
        </w:numPr>
        <w:tabs>
          <w:tab w:val="left" w:pos="1512"/>
        </w:tabs>
        <w:autoSpaceDE w:val="0"/>
        <w:autoSpaceDN w:val="0"/>
        <w:spacing w:before="126" w:after="0" w:line="283" w:lineRule="auto"/>
        <w:ind w:right="583"/>
      </w:pPr>
      <w:r w:rsidRPr="003324DF">
        <w:t>Log all health-related incidents, including suspected food poisoning</w:t>
      </w:r>
    </w:p>
    <w:p w14:paraId="3DCA0FEA" w14:textId="77777777" w:rsidR="003324DF" w:rsidRPr="003324DF" w:rsidRDefault="003324DF" w:rsidP="003324DF">
      <w:pPr>
        <w:widowControl w:val="0"/>
        <w:numPr>
          <w:ilvl w:val="0"/>
          <w:numId w:val="78"/>
        </w:numPr>
        <w:tabs>
          <w:tab w:val="left" w:pos="1512"/>
        </w:tabs>
        <w:autoSpaceDE w:val="0"/>
        <w:autoSpaceDN w:val="0"/>
        <w:spacing w:before="126" w:after="0" w:line="283" w:lineRule="auto"/>
        <w:ind w:right="583"/>
      </w:pPr>
      <w:r w:rsidRPr="003324DF">
        <w:t>Notify managers and parents efficiently</w:t>
      </w:r>
    </w:p>
    <w:p w14:paraId="0BD14F50" w14:textId="77777777" w:rsidR="003324DF" w:rsidRPr="003324DF" w:rsidRDefault="003324DF" w:rsidP="003324DF">
      <w:pPr>
        <w:widowControl w:val="0"/>
        <w:numPr>
          <w:ilvl w:val="0"/>
          <w:numId w:val="78"/>
        </w:numPr>
        <w:tabs>
          <w:tab w:val="left" w:pos="1512"/>
        </w:tabs>
        <w:autoSpaceDE w:val="0"/>
        <w:autoSpaceDN w:val="0"/>
        <w:spacing w:before="126" w:after="0" w:line="283" w:lineRule="auto"/>
        <w:ind w:right="583"/>
      </w:pPr>
      <w:r w:rsidRPr="003324DF">
        <w:t>Generate reports for Ofsted or CMA compliance</w:t>
      </w:r>
    </w:p>
    <w:p w14:paraId="77DC7897" w14:textId="77777777" w:rsidR="003324DF" w:rsidRPr="003324DF" w:rsidRDefault="003324DF" w:rsidP="003324DF">
      <w:pPr>
        <w:widowControl w:val="0"/>
        <w:numPr>
          <w:ilvl w:val="0"/>
          <w:numId w:val="78"/>
        </w:numPr>
        <w:tabs>
          <w:tab w:val="left" w:pos="1512"/>
        </w:tabs>
        <w:autoSpaceDE w:val="0"/>
        <w:autoSpaceDN w:val="0"/>
        <w:spacing w:before="126" w:after="0" w:line="283" w:lineRule="auto"/>
        <w:ind w:right="583"/>
      </w:pPr>
      <w:r w:rsidRPr="003324DF">
        <w:t>Track trends and implement proactive health measures</w:t>
      </w:r>
    </w:p>
    <w:p w14:paraId="600B3276" w14:textId="6992A59C" w:rsidR="003324DF" w:rsidRPr="003324DF" w:rsidRDefault="003324DF" w:rsidP="003324DF">
      <w:pPr>
        <w:widowControl w:val="0"/>
        <w:tabs>
          <w:tab w:val="left" w:pos="1512"/>
        </w:tabs>
        <w:autoSpaceDE w:val="0"/>
        <w:autoSpaceDN w:val="0"/>
        <w:spacing w:before="126" w:after="0" w:line="283" w:lineRule="auto"/>
        <w:ind w:right="583"/>
      </w:pPr>
    </w:p>
    <w:p w14:paraId="289BD194" w14:textId="77777777" w:rsidR="003324DF" w:rsidRPr="003324DF" w:rsidRDefault="003324DF" w:rsidP="003324DF">
      <w:pPr>
        <w:widowControl w:val="0"/>
        <w:tabs>
          <w:tab w:val="left" w:pos="1512"/>
        </w:tabs>
        <w:autoSpaceDE w:val="0"/>
        <w:autoSpaceDN w:val="0"/>
        <w:spacing w:before="126" w:after="0" w:line="283" w:lineRule="auto"/>
        <w:ind w:right="583"/>
      </w:pPr>
      <w:r w:rsidRPr="003324DF">
        <w:t>Exceptions and Special Considerations</w:t>
      </w:r>
    </w:p>
    <w:p w14:paraId="7CC3E624" w14:textId="77777777" w:rsidR="003324DF" w:rsidRPr="003324DF" w:rsidRDefault="003324DF" w:rsidP="003324DF">
      <w:pPr>
        <w:widowControl w:val="0"/>
        <w:numPr>
          <w:ilvl w:val="0"/>
          <w:numId w:val="79"/>
        </w:numPr>
        <w:tabs>
          <w:tab w:val="left" w:pos="1512"/>
        </w:tabs>
        <w:autoSpaceDE w:val="0"/>
        <w:autoSpaceDN w:val="0"/>
        <w:spacing w:before="126" w:after="0" w:line="283" w:lineRule="auto"/>
        <w:ind w:right="583"/>
      </w:pPr>
      <w:r w:rsidRPr="003324DF">
        <w:t>We respect and support cultural, religious, and medical dietary requirements.</w:t>
      </w:r>
    </w:p>
    <w:p w14:paraId="0260E8F2" w14:textId="77777777" w:rsidR="003324DF" w:rsidRPr="003324DF" w:rsidRDefault="003324DF" w:rsidP="003324DF">
      <w:pPr>
        <w:widowControl w:val="0"/>
        <w:numPr>
          <w:ilvl w:val="0"/>
          <w:numId w:val="79"/>
        </w:numPr>
        <w:tabs>
          <w:tab w:val="left" w:pos="1512"/>
        </w:tabs>
        <w:autoSpaceDE w:val="0"/>
        <w:autoSpaceDN w:val="0"/>
        <w:spacing w:before="126" w:after="0" w:line="283" w:lineRule="auto"/>
        <w:ind w:right="583"/>
      </w:pPr>
      <w:r w:rsidRPr="003324DF">
        <w:t>Any specific food-related requests must be discussed with the nursery manager and incorporated into an agreed Individual Dietary Plan.</w:t>
      </w:r>
    </w:p>
    <w:p w14:paraId="5AD534C0" w14:textId="39E8430A" w:rsidR="003324DF" w:rsidRPr="003324DF" w:rsidRDefault="003324DF" w:rsidP="003324DF">
      <w:pPr>
        <w:widowControl w:val="0"/>
        <w:tabs>
          <w:tab w:val="left" w:pos="1512"/>
        </w:tabs>
        <w:autoSpaceDE w:val="0"/>
        <w:autoSpaceDN w:val="0"/>
        <w:spacing w:before="126" w:after="0" w:line="283" w:lineRule="auto"/>
        <w:ind w:right="583"/>
      </w:pPr>
    </w:p>
    <w:p w14:paraId="4055835E" w14:textId="77777777" w:rsidR="003324DF" w:rsidRPr="003324DF" w:rsidRDefault="003324DF" w:rsidP="003324DF">
      <w:pPr>
        <w:widowControl w:val="0"/>
        <w:tabs>
          <w:tab w:val="left" w:pos="1512"/>
        </w:tabs>
        <w:autoSpaceDE w:val="0"/>
        <w:autoSpaceDN w:val="0"/>
        <w:spacing w:before="126" w:after="0" w:line="283" w:lineRule="auto"/>
        <w:ind w:right="583"/>
      </w:pPr>
      <w:r w:rsidRPr="003324DF">
        <w:t>Implementation</w:t>
      </w:r>
    </w:p>
    <w:p w14:paraId="2B9D80EB" w14:textId="77777777" w:rsidR="003324DF" w:rsidRPr="003324DF" w:rsidRDefault="003324DF" w:rsidP="003324DF">
      <w:pPr>
        <w:widowControl w:val="0"/>
        <w:numPr>
          <w:ilvl w:val="0"/>
          <w:numId w:val="80"/>
        </w:numPr>
        <w:tabs>
          <w:tab w:val="left" w:pos="1512"/>
        </w:tabs>
        <w:autoSpaceDE w:val="0"/>
        <w:autoSpaceDN w:val="0"/>
        <w:spacing w:before="126" w:after="0" w:line="283" w:lineRule="auto"/>
        <w:ind w:right="583"/>
      </w:pPr>
      <w:r w:rsidRPr="003324DF">
        <w:t>Parents are informed of this policy during the registration and induction process.</w:t>
      </w:r>
    </w:p>
    <w:p w14:paraId="5467940E" w14:textId="77777777" w:rsidR="003324DF" w:rsidRPr="003324DF" w:rsidRDefault="003324DF" w:rsidP="003324DF">
      <w:pPr>
        <w:widowControl w:val="0"/>
        <w:numPr>
          <w:ilvl w:val="0"/>
          <w:numId w:val="80"/>
        </w:numPr>
        <w:tabs>
          <w:tab w:val="left" w:pos="1512"/>
        </w:tabs>
        <w:autoSpaceDE w:val="0"/>
        <w:autoSpaceDN w:val="0"/>
        <w:spacing w:before="126" w:after="0" w:line="283" w:lineRule="auto"/>
        <w:ind w:right="583"/>
      </w:pPr>
      <w:r w:rsidRPr="003324DF">
        <w:t>Menus and food-related information are shared weekly or monthly.</w:t>
      </w:r>
    </w:p>
    <w:p w14:paraId="24A7D160" w14:textId="77777777" w:rsidR="003324DF" w:rsidRPr="003324DF" w:rsidRDefault="003324DF" w:rsidP="003324DF">
      <w:pPr>
        <w:widowControl w:val="0"/>
        <w:numPr>
          <w:ilvl w:val="0"/>
          <w:numId w:val="80"/>
        </w:numPr>
        <w:tabs>
          <w:tab w:val="left" w:pos="1512"/>
        </w:tabs>
        <w:autoSpaceDE w:val="0"/>
        <w:autoSpaceDN w:val="0"/>
        <w:spacing w:before="126" w:after="0" w:line="283" w:lineRule="auto"/>
        <w:ind w:right="583"/>
      </w:pPr>
      <w:r w:rsidRPr="003324DF">
        <w:t>Information is available in multiple formats to support communication with all families.</w:t>
      </w:r>
    </w:p>
    <w:p w14:paraId="41CEA7E1" w14:textId="1EC22DB1" w:rsidR="003324DF" w:rsidRPr="003324DF" w:rsidRDefault="003324DF" w:rsidP="003324DF">
      <w:pPr>
        <w:widowControl w:val="0"/>
        <w:tabs>
          <w:tab w:val="left" w:pos="1512"/>
        </w:tabs>
        <w:autoSpaceDE w:val="0"/>
        <w:autoSpaceDN w:val="0"/>
        <w:spacing w:before="126" w:after="0" w:line="283" w:lineRule="auto"/>
        <w:ind w:right="583"/>
      </w:pPr>
    </w:p>
    <w:p w14:paraId="300B2FFE" w14:textId="77777777" w:rsidR="003324DF" w:rsidRPr="003324DF" w:rsidRDefault="003324DF" w:rsidP="003324DF">
      <w:pPr>
        <w:widowControl w:val="0"/>
        <w:tabs>
          <w:tab w:val="left" w:pos="1512"/>
        </w:tabs>
        <w:autoSpaceDE w:val="0"/>
        <w:autoSpaceDN w:val="0"/>
        <w:spacing w:before="126" w:after="0" w:line="283" w:lineRule="auto"/>
        <w:ind w:right="583"/>
      </w:pPr>
      <w:r w:rsidRPr="003324DF">
        <w:t>Policy Review</w:t>
      </w:r>
    </w:p>
    <w:p w14:paraId="383CE12A" w14:textId="77777777" w:rsidR="003324DF" w:rsidRPr="003324DF" w:rsidRDefault="003324DF" w:rsidP="003324DF">
      <w:pPr>
        <w:widowControl w:val="0"/>
        <w:tabs>
          <w:tab w:val="left" w:pos="1512"/>
        </w:tabs>
        <w:autoSpaceDE w:val="0"/>
        <w:autoSpaceDN w:val="0"/>
        <w:spacing w:before="126" w:after="0" w:line="283" w:lineRule="auto"/>
        <w:ind w:right="583"/>
      </w:pPr>
      <w:r w:rsidRPr="003324DF">
        <w:t>This policy will be reviewed annually, or sooner if statutory requirements change or operational needs dictate.</w:t>
      </w:r>
    </w:p>
    <w:p w14:paraId="21908F1C" w14:textId="77777777" w:rsidR="00A64A8F" w:rsidRPr="00E473EB" w:rsidRDefault="00A64A8F" w:rsidP="00A64A8F">
      <w:pPr>
        <w:widowControl w:val="0"/>
        <w:tabs>
          <w:tab w:val="left" w:pos="1512"/>
        </w:tabs>
        <w:autoSpaceDE w:val="0"/>
        <w:autoSpaceDN w:val="0"/>
        <w:spacing w:before="126" w:after="0" w:line="283" w:lineRule="auto"/>
        <w:ind w:right="583"/>
        <w:jc w:val="both"/>
      </w:pPr>
    </w:p>
    <w:p w14:paraId="1FE34B5B" w14:textId="046E9681" w:rsidR="00A64A8F" w:rsidRPr="00E473EB" w:rsidRDefault="00A64A8F" w:rsidP="00A64A8F">
      <w:pPr>
        <w:widowControl w:val="0"/>
        <w:tabs>
          <w:tab w:val="left" w:pos="1512"/>
        </w:tabs>
        <w:autoSpaceDE w:val="0"/>
        <w:autoSpaceDN w:val="0"/>
        <w:spacing w:before="126" w:after="0" w:line="283" w:lineRule="auto"/>
        <w:ind w:right="583"/>
      </w:pPr>
      <w:r w:rsidRPr="00E473EB">
        <w:rPr>
          <w:b/>
          <w:bCs/>
        </w:rPr>
        <w:t>Approved by:</w:t>
      </w:r>
      <w:r w:rsidRPr="00E473EB">
        <w:br/>
        <w:t>[Name/Role]</w:t>
      </w:r>
      <w:r w:rsidRPr="00E473EB">
        <w:br/>
        <w:t>[Date]</w:t>
      </w:r>
    </w:p>
    <w:p w14:paraId="07416497" w14:textId="77777777" w:rsidR="00502600" w:rsidRDefault="00502600" w:rsidP="00D6692B">
      <w:pPr>
        <w:widowControl w:val="0"/>
        <w:tabs>
          <w:tab w:val="left" w:pos="1512"/>
        </w:tabs>
        <w:autoSpaceDE w:val="0"/>
        <w:autoSpaceDN w:val="0"/>
        <w:spacing w:before="126" w:after="0" w:line="283" w:lineRule="auto"/>
        <w:ind w:right="583"/>
        <w:jc w:val="both"/>
        <w:rPr>
          <w:sz w:val="22"/>
          <w:szCs w:val="22"/>
        </w:rPr>
      </w:pPr>
    </w:p>
    <w:sectPr w:rsidR="00502600"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D748C" w14:textId="77777777" w:rsidR="00752EDE" w:rsidRDefault="00752EDE" w:rsidP="008933B8">
      <w:pPr>
        <w:spacing w:after="0" w:line="240" w:lineRule="auto"/>
      </w:pPr>
      <w:r>
        <w:separator/>
      </w:r>
    </w:p>
  </w:endnote>
  <w:endnote w:type="continuationSeparator" w:id="0">
    <w:p w14:paraId="1E6B5936" w14:textId="77777777" w:rsidR="00752EDE" w:rsidRDefault="00752EDE"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936B6" w14:textId="77777777" w:rsidR="00752EDE" w:rsidRDefault="00752EDE" w:rsidP="008933B8">
      <w:pPr>
        <w:spacing w:after="0" w:line="240" w:lineRule="auto"/>
      </w:pPr>
      <w:r>
        <w:separator/>
      </w:r>
    </w:p>
  </w:footnote>
  <w:footnote w:type="continuationSeparator" w:id="0">
    <w:p w14:paraId="7821A9E3" w14:textId="77777777" w:rsidR="00752EDE" w:rsidRDefault="00752EDE"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5B50"/>
    <w:multiLevelType w:val="hybridMultilevel"/>
    <w:tmpl w:val="9C027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E2AC7"/>
    <w:multiLevelType w:val="hybridMultilevel"/>
    <w:tmpl w:val="7E667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3A0F2A"/>
    <w:multiLevelType w:val="multilevel"/>
    <w:tmpl w:val="F4BC9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032C0D"/>
    <w:multiLevelType w:val="hybridMultilevel"/>
    <w:tmpl w:val="28687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9504E1"/>
    <w:multiLevelType w:val="multilevel"/>
    <w:tmpl w:val="B320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502B76"/>
    <w:multiLevelType w:val="multilevel"/>
    <w:tmpl w:val="28047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BD52EBA"/>
    <w:multiLevelType w:val="hybridMultilevel"/>
    <w:tmpl w:val="A92EE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C3456D0"/>
    <w:multiLevelType w:val="multilevel"/>
    <w:tmpl w:val="63ECD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091DA8"/>
    <w:multiLevelType w:val="multilevel"/>
    <w:tmpl w:val="E056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9D386C"/>
    <w:multiLevelType w:val="multilevel"/>
    <w:tmpl w:val="A3B02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4AE06B3"/>
    <w:multiLevelType w:val="multilevel"/>
    <w:tmpl w:val="43081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F97AD4"/>
    <w:multiLevelType w:val="hybridMultilevel"/>
    <w:tmpl w:val="C2085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29E4194"/>
    <w:multiLevelType w:val="multilevel"/>
    <w:tmpl w:val="3626D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500D62"/>
    <w:multiLevelType w:val="multilevel"/>
    <w:tmpl w:val="1A269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674731E"/>
    <w:multiLevelType w:val="multilevel"/>
    <w:tmpl w:val="2186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69736E3"/>
    <w:multiLevelType w:val="multilevel"/>
    <w:tmpl w:val="C6F679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76F7D5D"/>
    <w:multiLevelType w:val="hybridMultilevel"/>
    <w:tmpl w:val="55589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9DA394B"/>
    <w:multiLevelType w:val="multilevel"/>
    <w:tmpl w:val="49E0A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B4231F3"/>
    <w:multiLevelType w:val="multilevel"/>
    <w:tmpl w:val="0B5E7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CBA080B"/>
    <w:multiLevelType w:val="multilevel"/>
    <w:tmpl w:val="74F2C5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1845EA0"/>
    <w:multiLevelType w:val="multilevel"/>
    <w:tmpl w:val="E2F456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2800F1D"/>
    <w:multiLevelType w:val="hybridMultilevel"/>
    <w:tmpl w:val="808AA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8D501B2"/>
    <w:multiLevelType w:val="hybridMultilevel"/>
    <w:tmpl w:val="6C78D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9275DF1"/>
    <w:multiLevelType w:val="multilevel"/>
    <w:tmpl w:val="7D1E61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9AD6E33"/>
    <w:multiLevelType w:val="hybridMultilevel"/>
    <w:tmpl w:val="D2C0A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B0E3ACC"/>
    <w:multiLevelType w:val="multilevel"/>
    <w:tmpl w:val="C6D46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F421969"/>
    <w:multiLevelType w:val="multilevel"/>
    <w:tmpl w:val="F176E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1B6129F"/>
    <w:multiLevelType w:val="multilevel"/>
    <w:tmpl w:val="04941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3D87BE7"/>
    <w:multiLevelType w:val="multilevel"/>
    <w:tmpl w:val="25407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8D90124"/>
    <w:multiLevelType w:val="multilevel"/>
    <w:tmpl w:val="C0668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A107F5B"/>
    <w:multiLevelType w:val="multilevel"/>
    <w:tmpl w:val="1C38D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A990622"/>
    <w:multiLevelType w:val="multilevel"/>
    <w:tmpl w:val="FC446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D5D2736"/>
    <w:multiLevelType w:val="multilevel"/>
    <w:tmpl w:val="0E66B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E97374C"/>
    <w:multiLevelType w:val="hybridMultilevel"/>
    <w:tmpl w:val="2A402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0EE029C"/>
    <w:multiLevelType w:val="multilevel"/>
    <w:tmpl w:val="9E9C4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1E16B4F"/>
    <w:multiLevelType w:val="multilevel"/>
    <w:tmpl w:val="089A4D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5B047105"/>
    <w:multiLevelType w:val="multilevel"/>
    <w:tmpl w:val="5EB84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B3D0842"/>
    <w:multiLevelType w:val="multilevel"/>
    <w:tmpl w:val="DCE0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F532C99"/>
    <w:multiLevelType w:val="hybridMultilevel"/>
    <w:tmpl w:val="13B43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0613C93"/>
    <w:multiLevelType w:val="hybridMultilevel"/>
    <w:tmpl w:val="5A54A3A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606F597E"/>
    <w:multiLevelType w:val="hybridMultilevel"/>
    <w:tmpl w:val="DBB2F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118177A"/>
    <w:multiLevelType w:val="hybridMultilevel"/>
    <w:tmpl w:val="932A3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3DC3B6D"/>
    <w:multiLevelType w:val="hybridMultilevel"/>
    <w:tmpl w:val="BF9EA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5C63945"/>
    <w:multiLevelType w:val="multilevel"/>
    <w:tmpl w:val="B7EA4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9640071"/>
    <w:multiLevelType w:val="multilevel"/>
    <w:tmpl w:val="163421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C7B76CF"/>
    <w:multiLevelType w:val="hybridMultilevel"/>
    <w:tmpl w:val="63B8E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D5A5A7D"/>
    <w:multiLevelType w:val="multilevel"/>
    <w:tmpl w:val="6A8C0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0FD610B"/>
    <w:multiLevelType w:val="multilevel"/>
    <w:tmpl w:val="70107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2922D3F"/>
    <w:multiLevelType w:val="hybridMultilevel"/>
    <w:tmpl w:val="3022F4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73FD7DEC"/>
    <w:multiLevelType w:val="multilevel"/>
    <w:tmpl w:val="4A66B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565648A"/>
    <w:multiLevelType w:val="hybridMultilevel"/>
    <w:tmpl w:val="9790F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9A741E4"/>
    <w:multiLevelType w:val="hybridMultilevel"/>
    <w:tmpl w:val="0F720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79C0042D"/>
    <w:multiLevelType w:val="multilevel"/>
    <w:tmpl w:val="D1CA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7A544978"/>
    <w:multiLevelType w:val="multilevel"/>
    <w:tmpl w:val="9364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A86439C"/>
    <w:multiLevelType w:val="multilevel"/>
    <w:tmpl w:val="070E1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DDD6122"/>
    <w:multiLevelType w:val="hybridMultilevel"/>
    <w:tmpl w:val="384E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EB52965"/>
    <w:multiLevelType w:val="hybridMultilevel"/>
    <w:tmpl w:val="63B6DB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7F3431A8"/>
    <w:multiLevelType w:val="hybridMultilevel"/>
    <w:tmpl w:val="7474E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7F407CB5"/>
    <w:multiLevelType w:val="multilevel"/>
    <w:tmpl w:val="DE46B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F6529D7"/>
    <w:multiLevelType w:val="hybridMultilevel"/>
    <w:tmpl w:val="8EDAE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FA529F2"/>
    <w:multiLevelType w:val="hybridMultilevel"/>
    <w:tmpl w:val="B9440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68"/>
  </w:num>
  <w:num w:numId="2" w16cid:durableId="737244061">
    <w:abstractNumId w:val="24"/>
  </w:num>
  <w:num w:numId="3" w16cid:durableId="1970435953">
    <w:abstractNumId w:val="19"/>
  </w:num>
  <w:num w:numId="4" w16cid:durableId="38818787">
    <w:abstractNumId w:val="55"/>
  </w:num>
  <w:num w:numId="5" w16cid:durableId="1033459785">
    <w:abstractNumId w:val="80"/>
  </w:num>
  <w:num w:numId="6" w16cid:durableId="876510093">
    <w:abstractNumId w:val="41"/>
  </w:num>
  <w:num w:numId="7" w16cid:durableId="1325163200">
    <w:abstractNumId w:val="30"/>
  </w:num>
  <w:num w:numId="8" w16cid:durableId="884952372">
    <w:abstractNumId w:val="10"/>
  </w:num>
  <w:num w:numId="9" w16cid:durableId="138768759">
    <w:abstractNumId w:val="28"/>
  </w:num>
  <w:num w:numId="10" w16cid:durableId="1321233826">
    <w:abstractNumId w:val="38"/>
  </w:num>
  <w:num w:numId="11" w16cid:durableId="1799103693">
    <w:abstractNumId w:val="85"/>
  </w:num>
  <w:num w:numId="12" w16cid:durableId="906770965">
    <w:abstractNumId w:val="4"/>
  </w:num>
  <w:num w:numId="13" w16cid:durableId="1543395105">
    <w:abstractNumId w:val="70"/>
  </w:num>
  <w:num w:numId="14" w16cid:durableId="132019852">
    <w:abstractNumId w:val="20"/>
  </w:num>
  <w:num w:numId="15" w16cid:durableId="751853614">
    <w:abstractNumId w:val="8"/>
  </w:num>
  <w:num w:numId="16" w16cid:durableId="966549560">
    <w:abstractNumId w:val="21"/>
  </w:num>
  <w:num w:numId="17" w16cid:durableId="642075851">
    <w:abstractNumId w:val="48"/>
  </w:num>
  <w:num w:numId="18" w16cid:durableId="777453745">
    <w:abstractNumId w:val="33"/>
  </w:num>
  <w:num w:numId="19" w16cid:durableId="742723330">
    <w:abstractNumId w:val="93"/>
  </w:num>
  <w:num w:numId="20" w16cid:durableId="1815175795">
    <w:abstractNumId w:val="23"/>
  </w:num>
  <w:num w:numId="21" w16cid:durableId="788669877">
    <w:abstractNumId w:val="58"/>
  </w:num>
  <w:num w:numId="22" w16cid:durableId="2103408271">
    <w:abstractNumId w:val="15"/>
  </w:num>
  <w:num w:numId="23" w16cid:durableId="1448699972">
    <w:abstractNumId w:val="42"/>
  </w:num>
  <w:num w:numId="24" w16cid:durableId="1020814654">
    <w:abstractNumId w:val="47"/>
  </w:num>
  <w:num w:numId="25" w16cid:durableId="1452748065">
    <w:abstractNumId w:val="89"/>
  </w:num>
  <w:num w:numId="26" w16cid:durableId="1625691917">
    <w:abstractNumId w:val="9"/>
  </w:num>
  <w:num w:numId="27" w16cid:durableId="596787109">
    <w:abstractNumId w:val="65"/>
  </w:num>
  <w:num w:numId="28" w16cid:durableId="573977372">
    <w:abstractNumId w:val="99"/>
  </w:num>
  <w:num w:numId="29" w16cid:durableId="1296713374">
    <w:abstractNumId w:val="62"/>
  </w:num>
  <w:num w:numId="30" w16cid:durableId="610817074">
    <w:abstractNumId w:val="51"/>
  </w:num>
  <w:num w:numId="31" w16cid:durableId="1993950751">
    <w:abstractNumId w:val="53"/>
  </w:num>
  <w:num w:numId="32" w16cid:durableId="1664695113">
    <w:abstractNumId w:val="16"/>
  </w:num>
  <w:num w:numId="33" w16cid:durableId="1863130052">
    <w:abstractNumId w:val="71"/>
  </w:num>
  <w:num w:numId="34" w16cid:durableId="1964075754">
    <w:abstractNumId w:val="60"/>
  </w:num>
  <w:num w:numId="35" w16cid:durableId="368648524">
    <w:abstractNumId w:val="6"/>
  </w:num>
  <w:num w:numId="36" w16cid:durableId="695741200">
    <w:abstractNumId w:val="36"/>
  </w:num>
  <w:num w:numId="37" w16cid:durableId="1983849947">
    <w:abstractNumId w:val="81"/>
  </w:num>
  <w:num w:numId="38" w16cid:durableId="1928608462">
    <w:abstractNumId w:val="39"/>
  </w:num>
  <w:num w:numId="39" w16cid:durableId="561063151">
    <w:abstractNumId w:val="35"/>
  </w:num>
  <w:num w:numId="40" w16cid:durableId="2021660804">
    <w:abstractNumId w:val="84"/>
  </w:num>
  <w:num w:numId="41" w16cid:durableId="55513958">
    <w:abstractNumId w:val="72"/>
  </w:num>
  <w:num w:numId="42" w16cid:durableId="1997681623">
    <w:abstractNumId w:val="3"/>
  </w:num>
  <w:num w:numId="43" w16cid:durableId="687027442">
    <w:abstractNumId w:val="69"/>
  </w:num>
  <w:num w:numId="44" w16cid:durableId="261109998">
    <w:abstractNumId w:val="40"/>
  </w:num>
  <w:num w:numId="45" w16cid:durableId="125897569">
    <w:abstractNumId w:val="45"/>
  </w:num>
  <w:num w:numId="46" w16cid:durableId="1055084154">
    <w:abstractNumId w:val="75"/>
  </w:num>
  <w:num w:numId="47" w16cid:durableId="1243106618">
    <w:abstractNumId w:val="86"/>
  </w:num>
  <w:num w:numId="48" w16cid:durableId="81337893">
    <w:abstractNumId w:val="18"/>
  </w:num>
  <w:num w:numId="49" w16cid:durableId="1993830680">
    <w:abstractNumId w:val="1"/>
  </w:num>
  <w:num w:numId="50" w16cid:durableId="433744637">
    <w:abstractNumId w:val="34"/>
  </w:num>
  <w:num w:numId="51" w16cid:durableId="101997647">
    <w:abstractNumId w:val="49"/>
  </w:num>
  <w:num w:numId="52" w16cid:durableId="2000767142">
    <w:abstractNumId w:val="88"/>
  </w:num>
  <w:num w:numId="53" w16cid:durableId="1282877038">
    <w:abstractNumId w:val="31"/>
  </w:num>
  <w:num w:numId="54" w16cid:durableId="1943106137">
    <w:abstractNumId w:val="2"/>
  </w:num>
  <w:num w:numId="55" w16cid:durableId="48967963">
    <w:abstractNumId w:val="14"/>
  </w:num>
  <w:num w:numId="56" w16cid:durableId="779909339">
    <w:abstractNumId w:val="27"/>
  </w:num>
  <w:num w:numId="57" w16cid:durableId="992099233">
    <w:abstractNumId w:val="37"/>
  </w:num>
  <w:num w:numId="58" w16cid:durableId="1955594738">
    <w:abstractNumId w:val="12"/>
  </w:num>
  <w:num w:numId="59" w16cid:durableId="1236161139">
    <w:abstractNumId w:val="63"/>
  </w:num>
  <w:num w:numId="60" w16cid:durableId="1683238452">
    <w:abstractNumId w:val="67"/>
  </w:num>
  <w:num w:numId="61" w16cid:durableId="1136144234">
    <w:abstractNumId w:val="32"/>
  </w:num>
  <w:num w:numId="62" w16cid:durableId="1880437166">
    <w:abstractNumId w:val="46"/>
  </w:num>
  <w:num w:numId="63" w16cid:durableId="1339501258">
    <w:abstractNumId w:val="17"/>
  </w:num>
  <w:num w:numId="64" w16cid:durableId="1819153023">
    <w:abstractNumId w:val="59"/>
  </w:num>
  <w:num w:numId="65" w16cid:durableId="1181965613">
    <w:abstractNumId w:val="76"/>
  </w:num>
  <w:num w:numId="66" w16cid:durableId="418020057">
    <w:abstractNumId w:val="66"/>
  </w:num>
  <w:num w:numId="67" w16cid:durableId="527447942">
    <w:abstractNumId w:val="26"/>
  </w:num>
  <w:num w:numId="68" w16cid:durableId="1072045122">
    <w:abstractNumId w:val="52"/>
  </w:num>
  <w:num w:numId="69" w16cid:durableId="990527012">
    <w:abstractNumId w:val="56"/>
  </w:num>
  <w:num w:numId="70" w16cid:durableId="694497312">
    <w:abstractNumId w:val="25"/>
  </w:num>
  <w:num w:numId="71" w16cid:durableId="1362897068">
    <w:abstractNumId w:val="96"/>
  </w:num>
  <w:num w:numId="72" w16cid:durableId="496388672">
    <w:abstractNumId w:val="44"/>
  </w:num>
  <w:num w:numId="73" w16cid:durableId="2122408842">
    <w:abstractNumId w:val="50"/>
  </w:num>
  <w:num w:numId="74" w16cid:durableId="855771499">
    <w:abstractNumId w:val="77"/>
  </w:num>
  <w:num w:numId="75" w16cid:durableId="173766450">
    <w:abstractNumId w:val="82"/>
  </w:num>
  <w:num w:numId="76" w16cid:durableId="897009451">
    <w:abstractNumId w:val="13"/>
  </w:num>
  <w:num w:numId="77" w16cid:durableId="2000846565">
    <w:abstractNumId w:val="7"/>
  </w:num>
  <w:num w:numId="78" w16cid:durableId="410080784">
    <w:abstractNumId w:val="90"/>
  </w:num>
  <w:num w:numId="79" w16cid:durableId="1545829383">
    <w:abstractNumId w:val="91"/>
  </w:num>
  <w:num w:numId="80" w16cid:durableId="1360475080">
    <w:abstractNumId w:val="79"/>
  </w:num>
  <w:num w:numId="81" w16cid:durableId="1200320650">
    <w:abstractNumId w:val="54"/>
  </w:num>
  <w:num w:numId="82" w16cid:durableId="1883856488">
    <w:abstractNumId w:val="22"/>
  </w:num>
  <w:num w:numId="83" w16cid:durableId="1060979564">
    <w:abstractNumId w:val="5"/>
  </w:num>
  <w:num w:numId="84" w16cid:durableId="1610887976">
    <w:abstractNumId w:val="57"/>
  </w:num>
  <w:num w:numId="85" w16cid:durableId="508064516">
    <w:abstractNumId w:val="64"/>
  </w:num>
  <w:num w:numId="86" w16cid:durableId="2092578181">
    <w:abstractNumId w:val="95"/>
  </w:num>
  <w:num w:numId="87" w16cid:durableId="733284495">
    <w:abstractNumId w:val="94"/>
  </w:num>
  <w:num w:numId="88" w16cid:durableId="631446866">
    <w:abstractNumId w:val="11"/>
  </w:num>
  <w:num w:numId="89" w16cid:durableId="1772628487">
    <w:abstractNumId w:val="0"/>
  </w:num>
  <w:num w:numId="90" w16cid:durableId="1907956843">
    <w:abstractNumId w:val="83"/>
  </w:num>
  <w:num w:numId="91" w16cid:durableId="52387982">
    <w:abstractNumId w:val="73"/>
  </w:num>
  <w:num w:numId="92" w16cid:durableId="376245844">
    <w:abstractNumId w:val="61"/>
  </w:num>
  <w:num w:numId="93" w16cid:durableId="573703249">
    <w:abstractNumId w:val="43"/>
  </w:num>
  <w:num w:numId="94" w16cid:durableId="1775710817">
    <w:abstractNumId w:val="92"/>
  </w:num>
  <w:num w:numId="95" w16cid:durableId="1183326286">
    <w:abstractNumId w:val="87"/>
  </w:num>
  <w:num w:numId="96" w16cid:durableId="545143210">
    <w:abstractNumId w:val="78"/>
  </w:num>
  <w:num w:numId="97" w16cid:durableId="2055233688">
    <w:abstractNumId w:val="74"/>
  </w:num>
  <w:num w:numId="98" w16cid:durableId="335768879">
    <w:abstractNumId w:val="97"/>
  </w:num>
  <w:num w:numId="99" w16cid:durableId="1362852698">
    <w:abstractNumId w:val="98"/>
  </w:num>
  <w:num w:numId="100" w16cid:durableId="41007999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25E34"/>
    <w:rsid w:val="001C2E5A"/>
    <w:rsid w:val="003324DF"/>
    <w:rsid w:val="003350FC"/>
    <w:rsid w:val="0034715E"/>
    <w:rsid w:val="003474D8"/>
    <w:rsid w:val="00394E0B"/>
    <w:rsid w:val="004C3612"/>
    <w:rsid w:val="00502600"/>
    <w:rsid w:val="005067D4"/>
    <w:rsid w:val="005102DD"/>
    <w:rsid w:val="00551BAB"/>
    <w:rsid w:val="005543CC"/>
    <w:rsid w:val="005A0161"/>
    <w:rsid w:val="00752EDE"/>
    <w:rsid w:val="008167D7"/>
    <w:rsid w:val="008933B8"/>
    <w:rsid w:val="0093070D"/>
    <w:rsid w:val="0093280D"/>
    <w:rsid w:val="00945E85"/>
    <w:rsid w:val="009C5B0F"/>
    <w:rsid w:val="00A21A48"/>
    <w:rsid w:val="00A476C1"/>
    <w:rsid w:val="00A64A8F"/>
    <w:rsid w:val="00A92F94"/>
    <w:rsid w:val="00AA1F86"/>
    <w:rsid w:val="00AB4400"/>
    <w:rsid w:val="00AB7879"/>
    <w:rsid w:val="00AD680B"/>
    <w:rsid w:val="00B31031"/>
    <w:rsid w:val="00B56216"/>
    <w:rsid w:val="00D5457E"/>
    <w:rsid w:val="00D6692B"/>
    <w:rsid w:val="00DD2692"/>
    <w:rsid w:val="00DE142D"/>
    <w:rsid w:val="00E20DE2"/>
    <w:rsid w:val="00E473EB"/>
    <w:rsid w:val="00E945D5"/>
    <w:rsid w:val="00F23728"/>
    <w:rsid w:val="00F444A8"/>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rmalWeb">
    <w:name w:val="Normal (Web)"/>
    <w:basedOn w:val="Normal"/>
    <w:uiPriority w:val="99"/>
    <w:semiHidden/>
    <w:unhideWhenUsed/>
    <w:rsid w:val="005067D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14321">
      <w:bodyDiv w:val="1"/>
      <w:marLeft w:val="0"/>
      <w:marRight w:val="0"/>
      <w:marTop w:val="0"/>
      <w:marBottom w:val="0"/>
      <w:divBdr>
        <w:top w:val="none" w:sz="0" w:space="0" w:color="auto"/>
        <w:left w:val="none" w:sz="0" w:space="0" w:color="auto"/>
        <w:bottom w:val="none" w:sz="0" w:space="0" w:color="auto"/>
        <w:right w:val="none" w:sz="0" w:space="0" w:color="auto"/>
      </w:divBdr>
    </w:div>
    <w:div w:id="83841577">
      <w:bodyDiv w:val="1"/>
      <w:marLeft w:val="0"/>
      <w:marRight w:val="0"/>
      <w:marTop w:val="0"/>
      <w:marBottom w:val="0"/>
      <w:divBdr>
        <w:top w:val="none" w:sz="0" w:space="0" w:color="auto"/>
        <w:left w:val="none" w:sz="0" w:space="0" w:color="auto"/>
        <w:bottom w:val="none" w:sz="0" w:space="0" w:color="auto"/>
        <w:right w:val="none" w:sz="0" w:space="0" w:color="auto"/>
      </w:divBdr>
    </w:div>
    <w:div w:id="228539511">
      <w:bodyDiv w:val="1"/>
      <w:marLeft w:val="0"/>
      <w:marRight w:val="0"/>
      <w:marTop w:val="0"/>
      <w:marBottom w:val="0"/>
      <w:divBdr>
        <w:top w:val="none" w:sz="0" w:space="0" w:color="auto"/>
        <w:left w:val="none" w:sz="0" w:space="0" w:color="auto"/>
        <w:bottom w:val="none" w:sz="0" w:space="0" w:color="auto"/>
        <w:right w:val="none" w:sz="0" w:space="0" w:color="auto"/>
      </w:divBdr>
    </w:div>
    <w:div w:id="491214909">
      <w:bodyDiv w:val="1"/>
      <w:marLeft w:val="0"/>
      <w:marRight w:val="0"/>
      <w:marTop w:val="0"/>
      <w:marBottom w:val="0"/>
      <w:divBdr>
        <w:top w:val="none" w:sz="0" w:space="0" w:color="auto"/>
        <w:left w:val="none" w:sz="0" w:space="0" w:color="auto"/>
        <w:bottom w:val="none" w:sz="0" w:space="0" w:color="auto"/>
        <w:right w:val="none" w:sz="0" w:space="0" w:color="auto"/>
      </w:divBdr>
    </w:div>
    <w:div w:id="630211387">
      <w:bodyDiv w:val="1"/>
      <w:marLeft w:val="0"/>
      <w:marRight w:val="0"/>
      <w:marTop w:val="0"/>
      <w:marBottom w:val="0"/>
      <w:divBdr>
        <w:top w:val="none" w:sz="0" w:space="0" w:color="auto"/>
        <w:left w:val="none" w:sz="0" w:space="0" w:color="auto"/>
        <w:bottom w:val="none" w:sz="0" w:space="0" w:color="auto"/>
        <w:right w:val="none" w:sz="0" w:space="0" w:color="auto"/>
      </w:divBdr>
      <w:divsChild>
        <w:div w:id="1360742096">
          <w:marLeft w:val="0"/>
          <w:marRight w:val="0"/>
          <w:marTop w:val="0"/>
          <w:marBottom w:val="0"/>
          <w:divBdr>
            <w:top w:val="none" w:sz="0" w:space="0" w:color="auto"/>
            <w:left w:val="none" w:sz="0" w:space="0" w:color="auto"/>
            <w:bottom w:val="none" w:sz="0" w:space="0" w:color="auto"/>
            <w:right w:val="none" w:sz="0" w:space="0" w:color="auto"/>
          </w:divBdr>
          <w:divsChild>
            <w:div w:id="21883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993932">
      <w:bodyDiv w:val="1"/>
      <w:marLeft w:val="0"/>
      <w:marRight w:val="0"/>
      <w:marTop w:val="0"/>
      <w:marBottom w:val="0"/>
      <w:divBdr>
        <w:top w:val="none" w:sz="0" w:space="0" w:color="auto"/>
        <w:left w:val="none" w:sz="0" w:space="0" w:color="auto"/>
        <w:bottom w:val="none" w:sz="0" w:space="0" w:color="auto"/>
        <w:right w:val="none" w:sz="0" w:space="0" w:color="auto"/>
      </w:divBdr>
    </w:div>
    <w:div w:id="914166739">
      <w:bodyDiv w:val="1"/>
      <w:marLeft w:val="0"/>
      <w:marRight w:val="0"/>
      <w:marTop w:val="0"/>
      <w:marBottom w:val="0"/>
      <w:divBdr>
        <w:top w:val="none" w:sz="0" w:space="0" w:color="auto"/>
        <w:left w:val="none" w:sz="0" w:space="0" w:color="auto"/>
        <w:bottom w:val="none" w:sz="0" w:space="0" w:color="auto"/>
        <w:right w:val="none" w:sz="0" w:space="0" w:color="auto"/>
      </w:divBdr>
    </w:div>
    <w:div w:id="1181318619">
      <w:bodyDiv w:val="1"/>
      <w:marLeft w:val="0"/>
      <w:marRight w:val="0"/>
      <w:marTop w:val="0"/>
      <w:marBottom w:val="0"/>
      <w:divBdr>
        <w:top w:val="none" w:sz="0" w:space="0" w:color="auto"/>
        <w:left w:val="none" w:sz="0" w:space="0" w:color="auto"/>
        <w:bottom w:val="none" w:sz="0" w:space="0" w:color="auto"/>
        <w:right w:val="none" w:sz="0" w:space="0" w:color="auto"/>
      </w:divBdr>
    </w:div>
    <w:div w:id="1213543217">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7889941">
      <w:bodyDiv w:val="1"/>
      <w:marLeft w:val="0"/>
      <w:marRight w:val="0"/>
      <w:marTop w:val="0"/>
      <w:marBottom w:val="0"/>
      <w:divBdr>
        <w:top w:val="none" w:sz="0" w:space="0" w:color="auto"/>
        <w:left w:val="none" w:sz="0" w:space="0" w:color="auto"/>
        <w:bottom w:val="none" w:sz="0" w:space="0" w:color="auto"/>
        <w:right w:val="none" w:sz="0" w:space="0" w:color="auto"/>
      </w:divBdr>
    </w:div>
    <w:div w:id="1504706694">
      <w:bodyDiv w:val="1"/>
      <w:marLeft w:val="0"/>
      <w:marRight w:val="0"/>
      <w:marTop w:val="0"/>
      <w:marBottom w:val="0"/>
      <w:divBdr>
        <w:top w:val="none" w:sz="0" w:space="0" w:color="auto"/>
        <w:left w:val="none" w:sz="0" w:space="0" w:color="auto"/>
        <w:bottom w:val="none" w:sz="0" w:space="0" w:color="auto"/>
        <w:right w:val="none" w:sz="0" w:space="0" w:color="auto"/>
      </w:divBdr>
    </w:div>
    <w:div w:id="1528522659">
      <w:bodyDiv w:val="1"/>
      <w:marLeft w:val="0"/>
      <w:marRight w:val="0"/>
      <w:marTop w:val="0"/>
      <w:marBottom w:val="0"/>
      <w:divBdr>
        <w:top w:val="none" w:sz="0" w:space="0" w:color="auto"/>
        <w:left w:val="none" w:sz="0" w:space="0" w:color="auto"/>
        <w:bottom w:val="none" w:sz="0" w:space="0" w:color="auto"/>
        <w:right w:val="none" w:sz="0" w:space="0" w:color="auto"/>
      </w:divBdr>
    </w:div>
    <w:div w:id="1649628457">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31166167">
      <w:bodyDiv w:val="1"/>
      <w:marLeft w:val="0"/>
      <w:marRight w:val="0"/>
      <w:marTop w:val="0"/>
      <w:marBottom w:val="0"/>
      <w:divBdr>
        <w:top w:val="none" w:sz="0" w:space="0" w:color="auto"/>
        <w:left w:val="none" w:sz="0" w:space="0" w:color="auto"/>
        <w:bottom w:val="none" w:sz="0" w:space="0" w:color="auto"/>
        <w:right w:val="none" w:sz="0" w:space="0" w:color="auto"/>
      </w:divBdr>
      <w:divsChild>
        <w:div w:id="422462114">
          <w:marLeft w:val="0"/>
          <w:marRight w:val="0"/>
          <w:marTop w:val="0"/>
          <w:marBottom w:val="0"/>
          <w:divBdr>
            <w:top w:val="none" w:sz="0" w:space="0" w:color="auto"/>
            <w:left w:val="none" w:sz="0" w:space="0" w:color="auto"/>
            <w:bottom w:val="none" w:sz="0" w:space="0" w:color="auto"/>
            <w:right w:val="none" w:sz="0" w:space="0" w:color="auto"/>
          </w:divBdr>
          <w:divsChild>
            <w:div w:id="49927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391038">
      <w:bodyDiv w:val="1"/>
      <w:marLeft w:val="0"/>
      <w:marRight w:val="0"/>
      <w:marTop w:val="0"/>
      <w:marBottom w:val="0"/>
      <w:divBdr>
        <w:top w:val="none" w:sz="0" w:space="0" w:color="auto"/>
        <w:left w:val="none" w:sz="0" w:space="0" w:color="auto"/>
        <w:bottom w:val="none" w:sz="0" w:space="0" w:color="auto"/>
        <w:right w:val="none" w:sz="0" w:space="0" w:color="auto"/>
      </w:divBdr>
    </w:div>
    <w:div w:id="2013070728">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1195</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9</cp:revision>
  <dcterms:created xsi:type="dcterms:W3CDTF">2025-01-04T19:58:00Z</dcterms:created>
  <dcterms:modified xsi:type="dcterms:W3CDTF">2025-04-20T17:30:00Z</dcterms:modified>
</cp:coreProperties>
</file>