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70626D" w:rsidR="00E20DE2" w:rsidP="008933B8" w:rsidRDefault="00E20DE2" w14:paraId="759AEF27" w14:textId="77777777">
      <w:pPr>
        <w:spacing w:line="240" w:lineRule="auto"/>
        <w:rPr>
          <w:rFonts w:ascii="Aptos Display" w:hAnsi="Aptos Display"/>
          <w:noProof/>
        </w:rPr>
      </w:pPr>
    </w:p>
    <w:p w:rsidRPr="0070626D" w:rsidR="008933B8" w:rsidP="008933B8" w:rsidRDefault="008933B8" w14:paraId="641D97F3" w14:textId="2617AED5">
      <w:pPr>
        <w:spacing w:line="240" w:lineRule="auto"/>
        <w:rPr>
          <w:rFonts w:ascii="Aptos Display" w:hAnsi="Aptos Display"/>
        </w:rPr>
      </w:pPr>
      <w:r w:rsidRPr="0070626D">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rsidRPr="0070626D" w:rsidR="001F5E1A" w:rsidP="000F5EBC" w:rsidRDefault="00AA0AAC" w14:paraId="103CCB97" w14:textId="79E17437">
      <w:pPr>
        <w:spacing w:line="240" w:lineRule="auto"/>
        <w:jc w:val="center"/>
        <w:rPr>
          <w:rFonts w:ascii="Aptos Display" w:hAnsi="Aptos Display"/>
          <w:b w:val="1"/>
          <w:bCs w:val="1"/>
          <w:sz w:val="56"/>
          <w:szCs w:val="56"/>
        </w:rPr>
      </w:pPr>
      <w:r w:rsidRPr="346D99E6" w:rsidR="00AA0AAC">
        <w:rPr>
          <w:rFonts w:ascii="Aptos Display" w:hAnsi="Aptos Display"/>
          <w:b w:val="1"/>
          <w:bCs w:val="1"/>
          <w:sz w:val="56"/>
          <w:szCs w:val="56"/>
        </w:rPr>
        <w:t xml:space="preserve">MOBILE PHONES, </w:t>
      </w:r>
      <w:r w:rsidRPr="346D99E6" w:rsidR="00AA0AAC">
        <w:rPr>
          <w:rFonts w:ascii="Aptos Display" w:hAnsi="Aptos Display"/>
          <w:b w:val="1"/>
          <w:bCs w:val="1"/>
          <w:sz w:val="56"/>
          <w:szCs w:val="56"/>
        </w:rPr>
        <w:t>CAMERAS</w:t>
      </w:r>
      <w:r w:rsidRPr="346D99E6" w:rsidR="00AA0AAC">
        <w:rPr>
          <w:rFonts w:ascii="Aptos Display" w:hAnsi="Aptos Display"/>
          <w:b w:val="1"/>
          <w:bCs w:val="1"/>
          <w:sz w:val="56"/>
          <w:szCs w:val="56"/>
        </w:rPr>
        <w:t xml:space="preserve"> AND ELECTRONICS</w:t>
      </w:r>
    </w:p>
    <w:p w:rsidRPr="0070626D" w:rsidR="00E945D5" w:rsidP="0034715E" w:rsidRDefault="00E945D5" w14:paraId="3D72CC03"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CA380A" w:rsidP="0034715E" w:rsidRDefault="00CA380A" w14:paraId="1D2A1F66"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E945D5" w:rsidP="0034715E" w:rsidRDefault="00E945D5" w14:paraId="199000B7"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45234E" w:rsidP="0034715E" w:rsidRDefault="0045234E" w14:paraId="2B53041B"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45234E" w:rsidP="0034715E" w:rsidRDefault="0045234E" w14:paraId="3CED4107"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45234E" w:rsidP="0034715E" w:rsidRDefault="0045234E" w14:paraId="7DD6152B"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EE5888" w:rsidP="0034715E" w:rsidRDefault="00EE5888" w14:paraId="53D61219"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B908C9" w:rsidP="0034715E" w:rsidRDefault="00B908C9" w14:paraId="4E8DCDB0"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0F5EBC" w:rsidP="0034715E" w:rsidRDefault="000F5EBC" w14:paraId="37F6BCCD" w14:textId="77777777">
      <w:pPr>
        <w:widowControl w:val="0"/>
        <w:tabs>
          <w:tab w:val="left" w:pos="1512"/>
        </w:tabs>
        <w:autoSpaceDE w:val="0"/>
        <w:autoSpaceDN w:val="0"/>
        <w:spacing w:before="126" w:after="0" w:line="283" w:lineRule="auto"/>
        <w:ind w:right="583"/>
        <w:jc w:val="both"/>
        <w:rPr>
          <w:rFonts w:ascii="Aptos Display" w:hAnsi="Aptos Display"/>
          <w:sz w:val="22"/>
          <w:szCs w:val="22"/>
        </w:rPr>
      </w:pPr>
    </w:p>
    <w:p w:rsidRPr="0070626D" w:rsidR="009E2519" w:rsidP="009E2519" w:rsidRDefault="009E2519" w14:paraId="71B18F1C" w14:textId="77777777">
      <w:pPr>
        <w:rPr>
          <w:rFonts w:ascii="Aptos Display" w:hAnsi="Aptos Display"/>
        </w:rPr>
      </w:pPr>
    </w:p>
    <w:p w:rsidRPr="0070626D" w:rsidR="0070626D" w:rsidP="0070626D" w:rsidRDefault="0070626D" w14:paraId="097D8EFC" w14:textId="77777777">
      <w:r w:rsidRPr="0070626D">
        <w:lastRenderedPageBreak/>
        <w:t>1. Purpose</w:t>
      </w:r>
    </w:p>
    <w:p w:rsidRPr="0070626D" w:rsidR="0070626D" w:rsidP="0070626D" w:rsidRDefault="0070626D" w14:paraId="30E30CB9" w14:textId="77777777">
      <w:pPr>
        <w:pStyle w:val="NormalWeb"/>
        <w:rPr>
          <w:rFonts w:ascii="Aptos Display" w:hAnsi="Aptos Display"/>
        </w:rPr>
      </w:pPr>
      <w:r w:rsidRPr="0070626D">
        <w:rPr>
          <w:rFonts w:ascii="Aptos Display" w:hAnsi="Aptos Display"/>
        </w:rPr>
        <w:t>The purpose of this policy is to ensure the safeguarding, privacy, and wellbeing of all children at Walk in the Park Nursery while maintaining a safe and secure learning environment. This policy applies to all staff, volunteers, students, and visitors.</w:t>
      </w:r>
    </w:p>
    <w:p w:rsidRPr="0070626D" w:rsidR="0070626D" w:rsidP="0070626D" w:rsidRDefault="0070626D" w14:paraId="116BF15F" w14:textId="77777777">
      <w:r w:rsidRPr="0070626D">
        <w:t>2. Scope</w:t>
      </w:r>
    </w:p>
    <w:p w:rsidRPr="0070626D" w:rsidR="0070626D" w:rsidP="0070626D" w:rsidRDefault="0070626D" w14:paraId="75178D05" w14:textId="77777777">
      <w:pPr>
        <w:pStyle w:val="NormalWeb"/>
        <w:rPr>
          <w:rFonts w:ascii="Aptos Display" w:hAnsi="Aptos Display"/>
        </w:rPr>
      </w:pPr>
      <w:r w:rsidRPr="0070626D">
        <w:rPr>
          <w:rFonts w:ascii="Aptos Display" w:hAnsi="Aptos Display"/>
        </w:rPr>
        <w:t>This policy covers the use of mobile phones, cameras, tablets, and any other personal or electronic devices within the nursery setting. It applies to all areas accessible to staff and children, including classrooms, play areas, and outdoor spaces.</w:t>
      </w:r>
    </w:p>
    <w:p w:rsidRPr="0070626D" w:rsidR="0070626D" w:rsidP="0070626D" w:rsidRDefault="0070626D" w14:paraId="2389EBE9" w14:textId="77777777">
      <w:r w:rsidRPr="0070626D">
        <w:t>3. Principles</w:t>
      </w:r>
    </w:p>
    <w:p w:rsidRPr="0070626D" w:rsidR="0070626D" w:rsidP="0070626D" w:rsidRDefault="0070626D" w14:paraId="7D2BFD1E" w14:textId="77777777">
      <w:pPr>
        <w:pStyle w:val="NormalWeb"/>
        <w:numPr>
          <w:ilvl w:val="0"/>
          <w:numId w:val="19"/>
        </w:numPr>
        <w:rPr>
          <w:rFonts w:ascii="Aptos Display" w:hAnsi="Aptos Display"/>
        </w:rPr>
      </w:pPr>
      <w:r w:rsidRPr="0070626D">
        <w:rPr>
          <w:rFonts w:ascii="Aptos Display" w:hAnsi="Aptos Display"/>
        </w:rPr>
        <w:t>Children’s safety and safeguarding are our highest priority.</w:t>
      </w:r>
    </w:p>
    <w:p w:rsidRPr="0070626D" w:rsidR="0070626D" w:rsidP="0070626D" w:rsidRDefault="0070626D" w14:paraId="1B9A5FF0" w14:textId="77777777">
      <w:pPr>
        <w:pStyle w:val="NormalWeb"/>
        <w:numPr>
          <w:ilvl w:val="0"/>
          <w:numId w:val="19"/>
        </w:numPr>
        <w:rPr>
          <w:rFonts w:ascii="Aptos Display" w:hAnsi="Aptos Display"/>
        </w:rPr>
      </w:pPr>
      <w:r w:rsidRPr="0070626D">
        <w:rPr>
          <w:rFonts w:ascii="Aptos Display" w:hAnsi="Aptos Display"/>
        </w:rPr>
        <w:t>Confidentiality and privacy must be maintained at all times.</w:t>
      </w:r>
    </w:p>
    <w:p w:rsidRPr="0070626D" w:rsidR="0070626D" w:rsidP="0070626D" w:rsidRDefault="0070626D" w14:paraId="0C5F2D5E" w14:textId="77777777">
      <w:pPr>
        <w:pStyle w:val="NormalWeb"/>
        <w:numPr>
          <w:ilvl w:val="0"/>
          <w:numId w:val="19"/>
        </w:numPr>
        <w:rPr>
          <w:rFonts w:ascii="Aptos Display" w:hAnsi="Aptos Display"/>
        </w:rPr>
      </w:pPr>
      <w:r w:rsidRPr="0070626D">
        <w:rPr>
          <w:rFonts w:ascii="Aptos Display" w:hAnsi="Aptos Display"/>
        </w:rPr>
        <w:t>Staff should model appropriate and safe use of technology.</w:t>
      </w:r>
    </w:p>
    <w:p w:rsidRPr="0070626D" w:rsidR="0070626D" w:rsidP="0070626D" w:rsidRDefault="0070626D" w14:paraId="3A5C24F3" w14:textId="77777777">
      <w:pPr>
        <w:pStyle w:val="NormalWeb"/>
        <w:numPr>
          <w:ilvl w:val="0"/>
          <w:numId w:val="19"/>
        </w:numPr>
        <w:rPr>
          <w:rFonts w:ascii="Aptos Display" w:hAnsi="Aptos Display"/>
        </w:rPr>
      </w:pPr>
      <w:r w:rsidRPr="0070626D">
        <w:rPr>
          <w:rFonts w:ascii="Aptos Display" w:hAnsi="Aptos Display"/>
        </w:rPr>
        <w:t>The nursery is committed to complying with statutory guidance and best practice frameworks.</w:t>
      </w:r>
    </w:p>
    <w:p w:rsidRPr="0070626D" w:rsidR="0070626D" w:rsidP="005C1B7F" w:rsidRDefault="0070626D" w14:paraId="7C0241C9" w14:textId="77777777">
      <w:r w:rsidRPr="0070626D">
        <w:t>4. Staff Responsibilities</w:t>
      </w:r>
    </w:p>
    <w:p w:rsidRPr="0070626D" w:rsidR="0070626D" w:rsidP="0070626D" w:rsidRDefault="0070626D" w14:paraId="7DA2AF1B" w14:textId="77777777">
      <w:pPr>
        <w:pStyle w:val="NormalWeb"/>
        <w:numPr>
          <w:ilvl w:val="0"/>
          <w:numId w:val="20"/>
        </w:numPr>
        <w:rPr>
          <w:rFonts w:ascii="Aptos Display" w:hAnsi="Aptos Display"/>
        </w:rPr>
      </w:pPr>
      <w:r w:rsidRPr="0070626D">
        <w:rPr>
          <w:rStyle w:val="Strong"/>
          <w:rFonts w:ascii="Aptos Display" w:hAnsi="Aptos Display" w:eastAsiaTheme="majorEastAsia"/>
        </w:rPr>
        <w:t>Mobile Phones and Personal Devices</w:t>
      </w:r>
    </w:p>
    <w:p w:rsidRPr="0070626D" w:rsidR="0070626D" w:rsidP="0070626D" w:rsidRDefault="0070626D" w14:paraId="65249F02" w14:textId="77777777">
      <w:pPr>
        <w:pStyle w:val="NormalWeb"/>
        <w:numPr>
          <w:ilvl w:val="1"/>
          <w:numId w:val="20"/>
        </w:numPr>
        <w:rPr>
          <w:rFonts w:ascii="Aptos Display" w:hAnsi="Aptos Display"/>
        </w:rPr>
      </w:pPr>
      <w:r w:rsidRPr="0070626D">
        <w:rPr>
          <w:rFonts w:ascii="Aptos Display" w:hAnsi="Aptos Display"/>
        </w:rPr>
        <w:t xml:space="preserve">All staff must place personal mobile phones, smart watches, and other electronic devices in </w:t>
      </w:r>
      <w:r w:rsidRPr="0070626D">
        <w:rPr>
          <w:rStyle w:val="Strong"/>
          <w:rFonts w:ascii="Aptos Display" w:hAnsi="Aptos Display" w:eastAsiaTheme="majorEastAsia"/>
        </w:rPr>
        <w:t>secured lockers in the Staff Modular Building</w:t>
      </w:r>
      <w:r w:rsidRPr="0070626D">
        <w:rPr>
          <w:rFonts w:ascii="Aptos Display" w:hAnsi="Aptos Display"/>
        </w:rPr>
        <w:t xml:space="preserve"> upon arrival at the nursery.</w:t>
      </w:r>
    </w:p>
    <w:p w:rsidRPr="0070626D" w:rsidR="0070626D" w:rsidP="0070626D" w:rsidRDefault="0070626D" w14:paraId="48F507D6" w14:textId="77777777">
      <w:pPr>
        <w:pStyle w:val="NormalWeb"/>
        <w:numPr>
          <w:ilvl w:val="1"/>
          <w:numId w:val="20"/>
        </w:numPr>
        <w:rPr>
          <w:rFonts w:ascii="Aptos Display" w:hAnsi="Aptos Display"/>
        </w:rPr>
      </w:pPr>
      <w:r w:rsidRPr="0070626D">
        <w:rPr>
          <w:rFonts w:ascii="Aptos Display" w:hAnsi="Aptos Display"/>
        </w:rPr>
        <w:t>Phones may only be used during scheduled breaks and away from children’s areas.</w:t>
      </w:r>
    </w:p>
    <w:p w:rsidRPr="0070626D" w:rsidR="0070626D" w:rsidP="0070626D" w:rsidRDefault="0070626D" w14:paraId="7B3A7D19" w14:textId="77777777">
      <w:pPr>
        <w:pStyle w:val="NormalWeb"/>
        <w:numPr>
          <w:ilvl w:val="1"/>
          <w:numId w:val="20"/>
        </w:numPr>
        <w:rPr>
          <w:rFonts w:ascii="Aptos Display" w:hAnsi="Aptos Display"/>
        </w:rPr>
      </w:pPr>
      <w:r w:rsidRPr="0070626D">
        <w:rPr>
          <w:rFonts w:ascii="Aptos Display" w:hAnsi="Aptos Display"/>
        </w:rPr>
        <w:t>Phones must not be used to photograph or record children under any circumstances.</w:t>
      </w:r>
    </w:p>
    <w:p w:rsidRPr="0070626D" w:rsidR="0070626D" w:rsidP="0070626D" w:rsidRDefault="0070626D" w14:paraId="0DDE188E" w14:textId="77777777">
      <w:pPr>
        <w:pStyle w:val="NormalWeb"/>
        <w:numPr>
          <w:ilvl w:val="0"/>
          <w:numId w:val="20"/>
        </w:numPr>
        <w:rPr>
          <w:rFonts w:ascii="Aptos Display" w:hAnsi="Aptos Display"/>
        </w:rPr>
      </w:pPr>
      <w:r w:rsidRPr="0070626D">
        <w:rPr>
          <w:rStyle w:val="Strong"/>
          <w:rFonts w:ascii="Aptos Display" w:hAnsi="Aptos Display" w:eastAsiaTheme="majorEastAsia"/>
        </w:rPr>
        <w:t>Cameras and Recording Equipment</w:t>
      </w:r>
    </w:p>
    <w:p w:rsidRPr="0070626D" w:rsidR="0070626D" w:rsidP="0070626D" w:rsidRDefault="0070626D" w14:paraId="1C60A56D" w14:textId="77777777">
      <w:pPr>
        <w:pStyle w:val="NormalWeb"/>
        <w:numPr>
          <w:ilvl w:val="1"/>
          <w:numId w:val="20"/>
        </w:numPr>
        <w:rPr>
          <w:rFonts w:ascii="Aptos Display" w:hAnsi="Aptos Display"/>
        </w:rPr>
      </w:pPr>
      <w:r w:rsidRPr="0070626D">
        <w:rPr>
          <w:rFonts w:ascii="Aptos Display" w:hAnsi="Aptos Display"/>
        </w:rPr>
        <w:t>Nursery cameras and electronic devices provided by the setting may only be used for professional purposes, such as documenting children’s learning and development.</w:t>
      </w:r>
    </w:p>
    <w:p w:rsidRPr="0070626D" w:rsidR="0070626D" w:rsidP="0070626D" w:rsidRDefault="0070626D" w14:paraId="42B71606" w14:textId="77777777">
      <w:pPr>
        <w:pStyle w:val="NormalWeb"/>
        <w:numPr>
          <w:ilvl w:val="1"/>
          <w:numId w:val="20"/>
        </w:numPr>
        <w:rPr>
          <w:rFonts w:ascii="Aptos Display" w:hAnsi="Aptos Display"/>
        </w:rPr>
      </w:pPr>
      <w:r w:rsidRPr="0070626D">
        <w:rPr>
          <w:rFonts w:ascii="Aptos Display" w:hAnsi="Aptos Display"/>
        </w:rPr>
        <w:t>All photographs and recordings must be stored securely on nursery devices and must not be shared on personal devices or social media.</w:t>
      </w:r>
    </w:p>
    <w:p w:rsidRPr="0070626D" w:rsidR="0070626D" w:rsidP="0070626D" w:rsidRDefault="0070626D" w14:paraId="04D4AC57" w14:textId="77777777">
      <w:pPr>
        <w:pStyle w:val="NormalWeb"/>
        <w:numPr>
          <w:ilvl w:val="1"/>
          <w:numId w:val="20"/>
        </w:numPr>
        <w:rPr>
          <w:rFonts w:ascii="Aptos Display" w:hAnsi="Aptos Display"/>
        </w:rPr>
      </w:pPr>
      <w:r w:rsidRPr="0070626D">
        <w:rPr>
          <w:rFonts w:ascii="Aptos Display" w:hAnsi="Aptos Display"/>
        </w:rPr>
        <w:t>Parental consent must be obtained before taking photographs or videos of any child.</w:t>
      </w:r>
    </w:p>
    <w:p w:rsidRPr="0070626D" w:rsidR="0070626D" w:rsidP="0070626D" w:rsidRDefault="0070626D" w14:paraId="6DE43602" w14:textId="77777777">
      <w:pPr>
        <w:pStyle w:val="NormalWeb"/>
        <w:numPr>
          <w:ilvl w:val="0"/>
          <w:numId w:val="20"/>
        </w:numPr>
        <w:rPr>
          <w:rFonts w:ascii="Aptos Display" w:hAnsi="Aptos Display"/>
        </w:rPr>
      </w:pPr>
      <w:r w:rsidRPr="0070626D">
        <w:rPr>
          <w:rStyle w:val="Strong"/>
          <w:rFonts w:ascii="Aptos Display" w:hAnsi="Aptos Display" w:eastAsiaTheme="majorEastAsia"/>
        </w:rPr>
        <w:t>Electronic Learning Devices</w:t>
      </w:r>
    </w:p>
    <w:p w:rsidRPr="0070626D" w:rsidR="0070626D" w:rsidP="0070626D" w:rsidRDefault="0070626D" w14:paraId="66F8D19A" w14:textId="77777777">
      <w:pPr>
        <w:pStyle w:val="NormalWeb"/>
        <w:numPr>
          <w:ilvl w:val="1"/>
          <w:numId w:val="20"/>
        </w:numPr>
        <w:rPr>
          <w:rFonts w:ascii="Aptos Display" w:hAnsi="Aptos Display"/>
        </w:rPr>
      </w:pPr>
      <w:r w:rsidRPr="0070626D">
        <w:rPr>
          <w:rFonts w:ascii="Aptos Display" w:hAnsi="Aptos Display"/>
        </w:rPr>
        <w:t>Tablets or similar devices provided by the nursery for educational activities must be used in accordance with staff guidance.</w:t>
      </w:r>
    </w:p>
    <w:p w:rsidRPr="0070626D" w:rsidR="0070626D" w:rsidP="0070626D" w:rsidRDefault="0070626D" w14:paraId="728DE9EB" w14:textId="77777777">
      <w:pPr>
        <w:pStyle w:val="NormalWeb"/>
        <w:numPr>
          <w:ilvl w:val="1"/>
          <w:numId w:val="20"/>
        </w:numPr>
        <w:rPr>
          <w:rFonts w:ascii="Aptos Display" w:hAnsi="Aptos Display"/>
        </w:rPr>
      </w:pPr>
      <w:r w:rsidRPr="0070626D">
        <w:rPr>
          <w:rFonts w:ascii="Aptos Display" w:hAnsi="Aptos Display"/>
        </w:rPr>
        <w:t>Personal electronic devices must never be used in classrooms or play areas with children.</w:t>
      </w:r>
    </w:p>
    <w:p w:rsidR="00D92758" w:rsidP="00D92758" w:rsidRDefault="00D92758" w14:paraId="709972C0" w14:textId="77777777"/>
    <w:p w:rsidR="00D92758" w:rsidP="00D92758" w:rsidRDefault="00D92758" w14:paraId="6C09D7C4" w14:textId="77777777"/>
    <w:p w:rsidRPr="0070626D" w:rsidR="0070626D" w:rsidP="00D92758" w:rsidRDefault="0070626D" w14:paraId="4953C891" w14:textId="49D42E87">
      <w:r w:rsidRPr="0070626D">
        <w:lastRenderedPageBreak/>
        <w:t>5. Visitors and Volunteers</w:t>
      </w:r>
    </w:p>
    <w:p w:rsidRPr="0070626D" w:rsidR="0070626D" w:rsidP="0070626D" w:rsidRDefault="0070626D" w14:paraId="2E42479B" w14:textId="77777777">
      <w:pPr>
        <w:pStyle w:val="NormalWeb"/>
        <w:numPr>
          <w:ilvl w:val="0"/>
          <w:numId w:val="21"/>
        </w:numPr>
        <w:rPr>
          <w:rFonts w:ascii="Aptos Display" w:hAnsi="Aptos Display"/>
        </w:rPr>
      </w:pPr>
      <w:r w:rsidRPr="0070626D">
        <w:rPr>
          <w:rFonts w:ascii="Aptos Display" w:hAnsi="Aptos Display"/>
        </w:rPr>
        <w:t>All visitors, including volunteers and students, must follow the same protocols regarding mobile phones and electronic devices.</w:t>
      </w:r>
    </w:p>
    <w:p w:rsidRPr="0070626D" w:rsidR="0070626D" w:rsidP="0070626D" w:rsidRDefault="0070626D" w14:paraId="3FC1D27C" w14:textId="77777777">
      <w:pPr>
        <w:pStyle w:val="NormalWeb"/>
        <w:numPr>
          <w:ilvl w:val="0"/>
          <w:numId w:val="21"/>
        </w:numPr>
        <w:rPr>
          <w:rFonts w:ascii="Aptos Display" w:hAnsi="Aptos Display"/>
        </w:rPr>
      </w:pPr>
      <w:r w:rsidRPr="0070626D">
        <w:rPr>
          <w:rFonts w:ascii="Aptos Display" w:hAnsi="Aptos Display"/>
        </w:rPr>
        <w:t>Visitors’ phones must be stored in the designated locker area or handed to the nursery office for safekeeping during their visit.</w:t>
      </w:r>
    </w:p>
    <w:p w:rsidRPr="0070626D" w:rsidR="0070626D" w:rsidP="00D92758" w:rsidRDefault="0070626D" w14:paraId="09B4BC56" w14:textId="77777777">
      <w:r w:rsidRPr="0070626D">
        <w:t>6. Breach of Policy</w:t>
      </w:r>
    </w:p>
    <w:p w:rsidRPr="0070626D" w:rsidR="0070626D" w:rsidP="0070626D" w:rsidRDefault="0070626D" w14:paraId="75A9E82F" w14:textId="77777777">
      <w:pPr>
        <w:pStyle w:val="NormalWeb"/>
        <w:numPr>
          <w:ilvl w:val="0"/>
          <w:numId w:val="22"/>
        </w:numPr>
        <w:rPr>
          <w:rFonts w:ascii="Aptos Display" w:hAnsi="Aptos Display"/>
        </w:rPr>
      </w:pPr>
      <w:r w:rsidRPr="0070626D">
        <w:rPr>
          <w:rFonts w:ascii="Aptos Display" w:hAnsi="Aptos Display"/>
        </w:rPr>
        <w:t>Any staff member found to be in breach of this policy may face disciplinary action, in line with nursery procedures.</w:t>
      </w:r>
    </w:p>
    <w:p w:rsidRPr="0070626D" w:rsidR="0070626D" w:rsidP="0070626D" w:rsidRDefault="0070626D" w14:paraId="123D5514" w14:textId="77777777">
      <w:pPr>
        <w:pStyle w:val="NormalWeb"/>
        <w:numPr>
          <w:ilvl w:val="0"/>
          <w:numId w:val="22"/>
        </w:numPr>
        <w:rPr>
          <w:rFonts w:ascii="Aptos Display" w:hAnsi="Aptos Display"/>
        </w:rPr>
      </w:pPr>
      <w:r w:rsidRPr="0070626D">
        <w:rPr>
          <w:rFonts w:ascii="Aptos Display" w:hAnsi="Aptos Display"/>
        </w:rPr>
        <w:t>Any visitor or volunteer who breaches this policy may be asked to leave the premises immediately.</w:t>
      </w:r>
    </w:p>
    <w:p w:rsidRPr="0070626D" w:rsidR="0070626D" w:rsidP="0070626D" w:rsidRDefault="0070626D" w14:paraId="55F5996F" w14:textId="77777777">
      <w:pPr>
        <w:pStyle w:val="NormalWeb"/>
        <w:numPr>
          <w:ilvl w:val="0"/>
          <w:numId w:val="22"/>
        </w:numPr>
        <w:rPr>
          <w:rFonts w:ascii="Aptos Display" w:hAnsi="Aptos Display"/>
        </w:rPr>
      </w:pPr>
      <w:r w:rsidRPr="0070626D">
        <w:rPr>
          <w:rFonts w:ascii="Aptos Display" w:hAnsi="Aptos Display"/>
        </w:rPr>
        <w:t>All incidents must be reported to the nursery manager and recorded according to safeguarding procedures.</w:t>
      </w:r>
    </w:p>
    <w:p w:rsidRPr="0070626D" w:rsidR="0070626D" w:rsidP="00D92758" w:rsidRDefault="0070626D" w14:paraId="4A0C27DE" w14:textId="77777777">
      <w:r w:rsidRPr="0070626D">
        <w:t>7. Monitoring and Review</w:t>
      </w:r>
    </w:p>
    <w:p w:rsidRPr="0070626D" w:rsidR="0070626D" w:rsidP="0070626D" w:rsidRDefault="0070626D" w14:paraId="4F6242BE" w14:textId="77777777">
      <w:pPr>
        <w:pStyle w:val="NormalWeb"/>
        <w:numPr>
          <w:ilvl w:val="0"/>
          <w:numId w:val="23"/>
        </w:numPr>
        <w:rPr>
          <w:rFonts w:ascii="Aptos Display" w:hAnsi="Aptos Display"/>
        </w:rPr>
      </w:pPr>
      <w:r w:rsidRPr="0070626D">
        <w:rPr>
          <w:rFonts w:ascii="Aptos Display" w:hAnsi="Aptos Display"/>
        </w:rPr>
        <w:t>The nursery manager will ensure compliance with this policy through regular checks and audits.</w:t>
      </w:r>
    </w:p>
    <w:p w:rsidRPr="0070626D" w:rsidR="0070626D" w:rsidP="0070626D" w:rsidRDefault="0070626D" w14:paraId="07A75DBA" w14:textId="77777777">
      <w:pPr>
        <w:pStyle w:val="NormalWeb"/>
        <w:numPr>
          <w:ilvl w:val="0"/>
          <w:numId w:val="23"/>
        </w:numPr>
        <w:rPr>
          <w:rFonts w:ascii="Aptos Display" w:hAnsi="Aptos Display"/>
        </w:rPr>
      </w:pPr>
      <w:r w:rsidRPr="0070626D">
        <w:rPr>
          <w:rFonts w:ascii="Aptos Display" w:hAnsi="Aptos Display"/>
        </w:rPr>
        <w:t>This policy will be reviewed annually or sooner if there are changes to EYFS guidance or safeguarding requirements.</w:t>
      </w:r>
    </w:p>
    <w:p w:rsidRPr="0070626D" w:rsidR="0070626D" w:rsidP="0070626D" w:rsidRDefault="0070626D" w14:paraId="3AC34EDC" w14:textId="77777777">
      <w:pPr>
        <w:pStyle w:val="NormalWeb"/>
        <w:numPr>
          <w:ilvl w:val="0"/>
          <w:numId w:val="23"/>
        </w:numPr>
        <w:rPr>
          <w:rFonts w:ascii="Aptos Display" w:hAnsi="Aptos Display"/>
        </w:rPr>
      </w:pPr>
      <w:r w:rsidRPr="0070626D">
        <w:rPr>
          <w:rFonts w:ascii="Aptos Display" w:hAnsi="Aptos Display"/>
        </w:rPr>
        <w:t>Staff will receive training on this policy as part of their induction and ongoing professional development.</w:t>
      </w:r>
    </w:p>
    <w:p w:rsidRPr="0070626D" w:rsidR="0070626D" w:rsidP="00D92758" w:rsidRDefault="0070626D" w14:paraId="71B520CA" w14:textId="77777777">
      <w:r w:rsidRPr="0070626D">
        <w:t>8. Rationale</w:t>
      </w:r>
    </w:p>
    <w:p w:rsidRPr="0070626D" w:rsidR="0070626D" w:rsidP="0070626D" w:rsidRDefault="0070626D" w14:paraId="4CB7E18A" w14:textId="77777777">
      <w:pPr>
        <w:pStyle w:val="NormalWeb"/>
        <w:numPr>
          <w:ilvl w:val="0"/>
          <w:numId w:val="24"/>
        </w:numPr>
        <w:rPr>
          <w:rFonts w:ascii="Aptos Display" w:hAnsi="Aptos Display"/>
        </w:rPr>
      </w:pPr>
      <w:r w:rsidRPr="0070626D">
        <w:rPr>
          <w:rFonts w:ascii="Aptos Display" w:hAnsi="Aptos Display"/>
        </w:rPr>
        <w:t>Restricting personal device use ensures that staff are fully attentive to the children’s needs.</w:t>
      </w:r>
    </w:p>
    <w:p w:rsidRPr="0070626D" w:rsidR="0070626D" w:rsidP="0070626D" w:rsidRDefault="0070626D" w14:paraId="45544439" w14:textId="77777777">
      <w:pPr>
        <w:pStyle w:val="NormalWeb"/>
        <w:numPr>
          <w:ilvl w:val="0"/>
          <w:numId w:val="24"/>
        </w:numPr>
        <w:rPr>
          <w:rFonts w:ascii="Aptos Display" w:hAnsi="Aptos Display"/>
        </w:rPr>
      </w:pPr>
      <w:r w:rsidRPr="0070626D">
        <w:rPr>
          <w:rFonts w:ascii="Aptos Display" w:hAnsi="Aptos Display"/>
        </w:rPr>
        <w:t>Secure storage of mobile phones and electronics prevents the risk of unauthorised images or recordings.</w:t>
      </w:r>
    </w:p>
    <w:p w:rsidRPr="0070626D" w:rsidR="0070626D" w:rsidP="0070626D" w:rsidRDefault="0070626D" w14:paraId="4CCA176C" w14:textId="77777777">
      <w:pPr>
        <w:pStyle w:val="NormalWeb"/>
        <w:numPr>
          <w:ilvl w:val="0"/>
          <w:numId w:val="24"/>
        </w:numPr>
        <w:rPr>
          <w:rFonts w:ascii="Aptos Display" w:hAnsi="Aptos Display"/>
        </w:rPr>
      </w:pPr>
      <w:r w:rsidRPr="0070626D">
        <w:rPr>
          <w:rFonts w:ascii="Aptos Display" w:hAnsi="Aptos Display"/>
        </w:rPr>
        <w:t>Maintaining strict boundaries around technology supports children’s privacy, safety, and positive engagement in activities.</w:t>
      </w:r>
    </w:p>
    <w:p w:rsidRPr="0070626D" w:rsidR="0070626D" w:rsidP="0070626D" w:rsidRDefault="0070626D" w14:paraId="7FF16678" w14:textId="77777777">
      <w:pPr>
        <w:rPr>
          <w:rFonts w:ascii="Aptos Display" w:hAnsi="Aptos Display"/>
        </w:rPr>
      </w:pPr>
      <w:r w:rsidRPr="0070626D">
        <w:rPr>
          <w:rFonts w:ascii="Aptos Display" w:hAnsi="Aptos Display"/>
        </w:rPr>
        <w:pict w14:anchorId="4B154179">
          <v:rect id="_x0000_i1513" style="width:0;height:1.5pt" o:hr="t" o:hrstd="t" o:hralign="center" fillcolor="#a0a0a0" stroked="f"/>
        </w:pict>
      </w:r>
    </w:p>
    <w:p w:rsidRPr="0070626D" w:rsidR="0070626D" w:rsidP="0070626D" w:rsidRDefault="0070626D" w14:paraId="6AF4FA6F" w14:textId="77777777">
      <w:pPr>
        <w:pStyle w:val="NormalWeb"/>
        <w:rPr>
          <w:rFonts w:ascii="Aptos Display" w:hAnsi="Aptos Display"/>
        </w:rPr>
      </w:pPr>
      <w:r w:rsidRPr="0070626D">
        <w:rPr>
          <w:rStyle w:val="Strong"/>
          <w:rFonts w:ascii="Aptos Display" w:hAnsi="Aptos Display" w:eastAsiaTheme="majorEastAsia"/>
        </w:rPr>
        <w:t>References</w:t>
      </w:r>
      <w:r w:rsidRPr="0070626D">
        <w:rPr>
          <w:rFonts w:ascii="Aptos Display" w:hAnsi="Aptos Display"/>
        </w:rPr>
        <w:t>:</w:t>
      </w:r>
    </w:p>
    <w:p w:rsidRPr="0070626D" w:rsidR="0070626D" w:rsidP="0070626D" w:rsidRDefault="0070626D" w14:paraId="53386371" w14:textId="77777777">
      <w:pPr>
        <w:pStyle w:val="NormalWeb"/>
        <w:numPr>
          <w:ilvl w:val="0"/>
          <w:numId w:val="25"/>
        </w:numPr>
        <w:rPr>
          <w:rFonts w:ascii="Aptos Display" w:hAnsi="Aptos Display"/>
        </w:rPr>
      </w:pPr>
      <w:r w:rsidRPr="0070626D">
        <w:rPr>
          <w:rStyle w:val="Strong"/>
          <w:rFonts w:ascii="Aptos Display" w:hAnsi="Aptos Display" w:eastAsiaTheme="majorEastAsia"/>
        </w:rPr>
        <w:t>EYFS 2025</w:t>
      </w:r>
      <w:r w:rsidRPr="0070626D">
        <w:rPr>
          <w:rFonts w:ascii="Aptos Display" w:hAnsi="Aptos Display"/>
        </w:rPr>
        <w:t>: Statutory framework for the early years foundation stage, sections 3.1, 3.2, 3.5, 3.9, and 3.66–3.73.</w:t>
      </w:r>
    </w:p>
    <w:p w:rsidRPr="0070626D" w:rsidR="0070626D" w:rsidP="0070626D" w:rsidRDefault="0070626D" w14:paraId="354BCE47" w14:textId="77777777">
      <w:pPr>
        <w:pStyle w:val="NormalWeb"/>
        <w:numPr>
          <w:ilvl w:val="0"/>
          <w:numId w:val="25"/>
        </w:numPr>
        <w:rPr>
          <w:rFonts w:ascii="Aptos Display" w:hAnsi="Aptos Display"/>
        </w:rPr>
      </w:pPr>
      <w:r w:rsidRPr="0070626D">
        <w:rPr>
          <w:rStyle w:val="Strong"/>
          <w:rFonts w:ascii="Aptos Display" w:hAnsi="Aptos Display" w:eastAsiaTheme="majorEastAsia"/>
        </w:rPr>
        <w:t>Derby and Derbyshire Safeguarding Children Partnership (DDSCP)</w:t>
      </w:r>
      <w:r w:rsidRPr="0070626D">
        <w:rPr>
          <w:rFonts w:ascii="Aptos Display" w:hAnsi="Aptos Display"/>
        </w:rPr>
        <w:t>: Guidance on safeguarding and managing technology in early years settings.</w:t>
      </w:r>
    </w:p>
    <w:p w:rsidRPr="0070626D" w:rsidR="00103DB4" w:rsidP="00103DB4" w:rsidRDefault="00103DB4" w14:paraId="6E9F4A20" w14:textId="77777777">
      <w:pPr>
        <w:rPr>
          <w:rFonts w:ascii="Aptos Display" w:hAnsi="Aptos Display"/>
        </w:rPr>
      </w:pPr>
    </w:p>
    <w:p w:rsidRPr="0070626D" w:rsidR="00E56407" w:rsidP="00103DB4" w:rsidRDefault="00E56407" w14:paraId="26EF6025" w14:textId="77777777">
      <w:pPr>
        <w:rPr>
          <w:rFonts w:ascii="Aptos Display" w:hAnsi="Aptos Display"/>
        </w:rPr>
      </w:pPr>
    </w:p>
    <w:sectPr w:rsidRPr="0070626D" w:rsidR="00E56407" w:rsidSect="008933B8">
      <w:footerReference w:type="default" r:id="rId8"/>
      <w:pgSz w:w="11906" w:h="16838"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161608" w:rsidP="008933B8" w:rsidRDefault="00161608" w14:paraId="414FC438" w14:textId="77777777">
      <w:pPr>
        <w:spacing w:after="0" w:line="240" w:lineRule="auto"/>
      </w:pPr>
      <w:r>
        <w:separator/>
      </w:r>
    </w:p>
  </w:endnote>
  <w:endnote w:type="continuationSeparator" w:id="0">
    <w:p w:rsidR="00161608" w:rsidP="008933B8" w:rsidRDefault="00161608" w14:paraId="7E772A9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rsidR="008933B8" w:rsidRDefault="008933B8" w14:paraId="1EC151B8" w14:textId="1FF07996">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rsidR="008933B8" w:rsidRDefault="008933B8" w14:paraId="39FAF6A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161608" w:rsidP="008933B8" w:rsidRDefault="00161608" w14:paraId="536932F8" w14:textId="77777777">
      <w:pPr>
        <w:spacing w:after="0" w:line="240" w:lineRule="auto"/>
      </w:pPr>
      <w:r>
        <w:separator/>
      </w:r>
    </w:p>
  </w:footnote>
  <w:footnote w:type="continuationSeparator" w:id="0">
    <w:p w:rsidR="00161608" w:rsidP="008933B8" w:rsidRDefault="00161608" w14:paraId="5EEB3483"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57B72"/>
    <w:multiLevelType w:val="multilevel"/>
    <w:tmpl w:val="0FB875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FD53D8"/>
    <w:multiLevelType w:val="multilevel"/>
    <w:tmpl w:val="BC3017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BA9752B"/>
    <w:multiLevelType w:val="multilevel"/>
    <w:tmpl w:val="849CD3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00302E9"/>
    <w:multiLevelType w:val="multilevel"/>
    <w:tmpl w:val="B39605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30F6524"/>
    <w:multiLevelType w:val="multilevel"/>
    <w:tmpl w:val="E6804B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15C85771"/>
    <w:multiLevelType w:val="multilevel"/>
    <w:tmpl w:val="C35067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228F0C84"/>
    <w:multiLevelType w:val="multilevel"/>
    <w:tmpl w:val="C5D295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22D21D98"/>
    <w:multiLevelType w:val="multilevel"/>
    <w:tmpl w:val="3266C22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239D6D7A"/>
    <w:multiLevelType w:val="multilevel"/>
    <w:tmpl w:val="3F7870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26BE03F2"/>
    <w:multiLevelType w:val="multilevel"/>
    <w:tmpl w:val="FEEA23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2D2942ED"/>
    <w:multiLevelType w:val="multilevel"/>
    <w:tmpl w:val="A052FF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31C04E50"/>
    <w:multiLevelType w:val="multilevel"/>
    <w:tmpl w:val="0E5E942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342B02F3"/>
    <w:multiLevelType w:val="multilevel"/>
    <w:tmpl w:val="AB8806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352A3B34"/>
    <w:multiLevelType w:val="multilevel"/>
    <w:tmpl w:val="0D40CA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383A4E6C"/>
    <w:multiLevelType w:val="multilevel"/>
    <w:tmpl w:val="8A2AFB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3B626A5C"/>
    <w:multiLevelType w:val="multilevel"/>
    <w:tmpl w:val="44CA7A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3DA946D5"/>
    <w:multiLevelType w:val="multilevel"/>
    <w:tmpl w:val="51E889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4559277B"/>
    <w:multiLevelType w:val="multilevel"/>
    <w:tmpl w:val="8C586C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46A023A6"/>
    <w:multiLevelType w:val="multilevel"/>
    <w:tmpl w:val="AFE42B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47B3DF2"/>
    <w:multiLevelType w:val="multilevel"/>
    <w:tmpl w:val="683420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56C03C33"/>
    <w:multiLevelType w:val="multilevel"/>
    <w:tmpl w:val="62DC23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631561D0"/>
    <w:multiLevelType w:val="multilevel"/>
    <w:tmpl w:val="691AAB0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71E0719A"/>
    <w:multiLevelType w:val="multilevel"/>
    <w:tmpl w:val="D19CE8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78663499"/>
    <w:multiLevelType w:val="multilevel"/>
    <w:tmpl w:val="010682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7C3546E5"/>
    <w:multiLevelType w:val="multilevel"/>
    <w:tmpl w:val="15861A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698198388">
    <w:abstractNumId w:val="3"/>
  </w:num>
  <w:num w:numId="2" w16cid:durableId="396901843">
    <w:abstractNumId w:val="0"/>
  </w:num>
  <w:num w:numId="3" w16cid:durableId="1126319049">
    <w:abstractNumId w:val="23"/>
  </w:num>
  <w:num w:numId="4" w16cid:durableId="1157499495">
    <w:abstractNumId w:val="16"/>
  </w:num>
  <w:num w:numId="5" w16cid:durableId="36391067">
    <w:abstractNumId w:val="17"/>
  </w:num>
  <w:num w:numId="6" w16cid:durableId="2099672737">
    <w:abstractNumId w:val="10"/>
  </w:num>
  <w:num w:numId="7" w16cid:durableId="1309899505">
    <w:abstractNumId w:val="19"/>
  </w:num>
  <w:num w:numId="8" w16cid:durableId="1445727642">
    <w:abstractNumId w:val="14"/>
  </w:num>
  <w:num w:numId="9" w16cid:durableId="1182357592">
    <w:abstractNumId w:val="22"/>
  </w:num>
  <w:num w:numId="10" w16cid:durableId="256867500">
    <w:abstractNumId w:val="12"/>
  </w:num>
  <w:num w:numId="11" w16cid:durableId="1268149085">
    <w:abstractNumId w:val="4"/>
  </w:num>
  <w:num w:numId="12" w16cid:durableId="416636781">
    <w:abstractNumId w:val="2"/>
  </w:num>
  <w:num w:numId="13" w16cid:durableId="15931972">
    <w:abstractNumId w:val="7"/>
  </w:num>
  <w:num w:numId="14" w16cid:durableId="488404079">
    <w:abstractNumId w:val="21"/>
  </w:num>
  <w:num w:numId="15" w16cid:durableId="1971981627">
    <w:abstractNumId w:val="6"/>
  </w:num>
  <w:num w:numId="16" w16cid:durableId="237522189">
    <w:abstractNumId w:val="11"/>
  </w:num>
  <w:num w:numId="17" w16cid:durableId="1286039449">
    <w:abstractNumId w:val="8"/>
  </w:num>
  <w:num w:numId="18" w16cid:durableId="694232445">
    <w:abstractNumId w:val="13"/>
  </w:num>
  <w:num w:numId="19" w16cid:durableId="2118020251">
    <w:abstractNumId w:val="15"/>
  </w:num>
  <w:num w:numId="20" w16cid:durableId="1804689647">
    <w:abstractNumId w:val="18"/>
  </w:num>
  <w:num w:numId="21" w16cid:durableId="2086609479">
    <w:abstractNumId w:val="1"/>
  </w:num>
  <w:num w:numId="22" w16cid:durableId="950823606">
    <w:abstractNumId w:val="9"/>
  </w:num>
  <w:num w:numId="23" w16cid:durableId="779376448">
    <w:abstractNumId w:val="5"/>
  </w:num>
  <w:num w:numId="24" w16cid:durableId="62610323">
    <w:abstractNumId w:val="24"/>
  </w:num>
  <w:num w:numId="25" w16cid:durableId="376243886">
    <w:abstractNumId w:val="2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23ABA"/>
    <w:rsid w:val="0002463C"/>
    <w:rsid w:val="000302BD"/>
    <w:rsid w:val="00044948"/>
    <w:rsid w:val="00054691"/>
    <w:rsid w:val="00061400"/>
    <w:rsid w:val="000724BB"/>
    <w:rsid w:val="0007680B"/>
    <w:rsid w:val="0008413B"/>
    <w:rsid w:val="000C4083"/>
    <w:rsid w:val="000C6EC5"/>
    <w:rsid w:val="000E3BD3"/>
    <w:rsid w:val="000F5EBC"/>
    <w:rsid w:val="00103DB4"/>
    <w:rsid w:val="001277C7"/>
    <w:rsid w:val="0013777D"/>
    <w:rsid w:val="00152C6E"/>
    <w:rsid w:val="00161608"/>
    <w:rsid w:val="001C2E5A"/>
    <w:rsid w:val="001C3944"/>
    <w:rsid w:val="001C6EE9"/>
    <w:rsid w:val="001D21BF"/>
    <w:rsid w:val="001D784F"/>
    <w:rsid w:val="001F5E1A"/>
    <w:rsid w:val="002345A6"/>
    <w:rsid w:val="002561BC"/>
    <w:rsid w:val="002578B2"/>
    <w:rsid w:val="00277B4C"/>
    <w:rsid w:val="002843BF"/>
    <w:rsid w:val="00286F56"/>
    <w:rsid w:val="002A491B"/>
    <w:rsid w:val="002C19C9"/>
    <w:rsid w:val="002D2DD3"/>
    <w:rsid w:val="002D6032"/>
    <w:rsid w:val="00324093"/>
    <w:rsid w:val="0034715E"/>
    <w:rsid w:val="00357638"/>
    <w:rsid w:val="00394E0B"/>
    <w:rsid w:val="003A6DC4"/>
    <w:rsid w:val="003B6578"/>
    <w:rsid w:val="003C7CC2"/>
    <w:rsid w:val="003E6DFB"/>
    <w:rsid w:val="00413014"/>
    <w:rsid w:val="0045234E"/>
    <w:rsid w:val="004546B5"/>
    <w:rsid w:val="00475B24"/>
    <w:rsid w:val="004A4BC2"/>
    <w:rsid w:val="004A6ADE"/>
    <w:rsid w:val="004B4446"/>
    <w:rsid w:val="004B6962"/>
    <w:rsid w:val="004D7E38"/>
    <w:rsid w:val="004F3BE8"/>
    <w:rsid w:val="00504249"/>
    <w:rsid w:val="005102DD"/>
    <w:rsid w:val="005146EC"/>
    <w:rsid w:val="00553F50"/>
    <w:rsid w:val="005543CC"/>
    <w:rsid w:val="00572EF8"/>
    <w:rsid w:val="005A0161"/>
    <w:rsid w:val="005B0191"/>
    <w:rsid w:val="005C1B7F"/>
    <w:rsid w:val="005C41A4"/>
    <w:rsid w:val="005E07F7"/>
    <w:rsid w:val="00602C2E"/>
    <w:rsid w:val="0063520D"/>
    <w:rsid w:val="00640388"/>
    <w:rsid w:val="00644815"/>
    <w:rsid w:val="006519D0"/>
    <w:rsid w:val="00664F47"/>
    <w:rsid w:val="00682095"/>
    <w:rsid w:val="00687C60"/>
    <w:rsid w:val="00694146"/>
    <w:rsid w:val="006A11B4"/>
    <w:rsid w:val="006B1B86"/>
    <w:rsid w:val="006E0BAC"/>
    <w:rsid w:val="0070626D"/>
    <w:rsid w:val="00717448"/>
    <w:rsid w:val="00755156"/>
    <w:rsid w:val="0075533B"/>
    <w:rsid w:val="00781DB7"/>
    <w:rsid w:val="00790B4B"/>
    <w:rsid w:val="007C0BB1"/>
    <w:rsid w:val="007E1EB3"/>
    <w:rsid w:val="007F30B8"/>
    <w:rsid w:val="007F7E8D"/>
    <w:rsid w:val="00803666"/>
    <w:rsid w:val="00821D85"/>
    <w:rsid w:val="00832227"/>
    <w:rsid w:val="00871E3C"/>
    <w:rsid w:val="00871F72"/>
    <w:rsid w:val="0087469A"/>
    <w:rsid w:val="00880899"/>
    <w:rsid w:val="00880BD7"/>
    <w:rsid w:val="00893121"/>
    <w:rsid w:val="008933B8"/>
    <w:rsid w:val="00895BBF"/>
    <w:rsid w:val="00896297"/>
    <w:rsid w:val="008A3399"/>
    <w:rsid w:val="008F16A6"/>
    <w:rsid w:val="00904E79"/>
    <w:rsid w:val="009106F9"/>
    <w:rsid w:val="0093070D"/>
    <w:rsid w:val="00945E85"/>
    <w:rsid w:val="0096189C"/>
    <w:rsid w:val="009C5B0F"/>
    <w:rsid w:val="009E2519"/>
    <w:rsid w:val="009E3410"/>
    <w:rsid w:val="009E5576"/>
    <w:rsid w:val="009E6102"/>
    <w:rsid w:val="00A100A8"/>
    <w:rsid w:val="00A21213"/>
    <w:rsid w:val="00A25541"/>
    <w:rsid w:val="00A663DD"/>
    <w:rsid w:val="00A66A74"/>
    <w:rsid w:val="00A82194"/>
    <w:rsid w:val="00A84978"/>
    <w:rsid w:val="00AA0AAC"/>
    <w:rsid w:val="00AA1F86"/>
    <w:rsid w:val="00AD23BB"/>
    <w:rsid w:val="00AD2492"/>
    <w:rsid w:val="00AD680B"/>
    <w:rsid w:val="00AE138A"/>
    <w:rsid w:val="00B00E12"/>
    <w:rsid w:val="00B037E2"/>
    <w:rsid w:val="00B03A95"/>
    <w:rsid w:val="00B136F2"/>
    <w:rsid w:val="00B31031"/>
    <w:rsid w:val="00B77C4C"/>
    <w:rsid w:val="00B85B69"/>
    <w:rsid w:val="00B908C9"/>
    <w:rsid w:val="00BC1A32"/>
    <w:rsid w:val="00BE0616"/>
    <w:rsid w:val="00BF26A0"/>
    <w:rsid w:val="00C13AD8"/>
    <w:rsid w:val="00C20C48"/>
    <w:rsid w:val="00C6387B"/>
    <w:rsid w:val="00C9092F"/>
    <w:rsid w:val="00CA1130"/>
    <w:rsid w:val="00CA380A"/>
    <w:rsid w:val="00CB7E5F"/>
    <w:rsid w:val="00CE18C4"/>
    <w:rsid w:val="00CE1E8B"/>
    <w:rsid w:val="00CF3BAA"/>
    <w:rsid w:val="00D0262D"/>
    <w:rsid w:val="00D266A5"/>
    <w:rsid w:val="00D35A56"/>
    <w:rsid w:val="00D41EF8"/>
    <w:rsid w:val="00D6692B"/>
    <w:rsid w:val="00D92758"/>
    <w:rsid w:val="00DA2945"/>
    <w:rsid w:val="00DA3762"/>
    <w:rsid w:val="00DD2692"/>
    <w:rsid w:val="00DE142D"/>
    <w:rsid w:val="00DE3CC8"/>
    <w:rsid w:val="00E005AD"/>
    <w:rsid w:val="00E20DE2"/>
    <w:rsid w:val="00E44E31"/>
    <w:rsid w:val="00E46C3A"/>
    <w:rsid w:val="00E56407"/>
    <w:rsid w:val="00E945D5"/>
    <w:rsid w:val="00EB47C4"/>
    <w:rsid w:val="00EC2719"/>
    <w:rsid w:val="00EE5888"/>
    <w:rsid w:val="00F23728"/>
    <w:rsid w:val="00F238FB"/>
    <w:rsid w:val="00F722C5"/>
    <w:rsid w:val="00F73112"/>
    <w:rsid w:val="00F769CD"/>
    <w:rsid w:val="00F86DC3"/>
    <w:rsid w:val="00FB0FAB"/>
    <w:rsid w:val="00FB68AB"/>
    <w:rsid w:val="00FC049C"/>
    <w:rsid w:val="346D99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933B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933B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933B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933B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933B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933B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933B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styleId="QuoteChar" w:customStyle="1">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styleId="HeaderChar" w:customStyle="1">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styleId="FooterChar" w:customStyle="1">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hAnsi="Times New Roman" w:eastAsia="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styleId="ms-1" w:customStyle="1">
    <w:name w:val="ms-1"/>
    <w:basedOn w:val="DefaultParagraphFont"/>
    <w:rsid w:val="00A84978"/>
  </w:style>
  <w:style w:type="character" w:styleId="max-w-full" w:customStyle="1">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AK Innovative Design Solution Ltd</dc:creator>
  <keywords/>
  <dc:description/>
  <lastModifiedBy>Walk In The Park</lastModifiedBy>
  <revision>8</revision>
  <dcterms:created xsi:type="dcterms:W3CDTF">2025-08-15T12:49:00.0000000Z</dcterms:created>
  <dcterms:modified xsi:type="dcterms:W3CDTF">2025-08-17T12:39:54.8001276Z</dcterms:modified>
</coreProperties>
</file>