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AEF27" w14:textId="77777777" w:rsidR="00E20DE2" w:rsidRPr="0070469B" w:rsidRDefault="00E20DE2" w:rsidP="008933B8">
      <w:pPr>
        <w:spacing w:line="240" w:lineRule="auto"/>
        <w:rPr>
          <w:rFonts w:ascii="Aptos Display" w:hAnsi="Aptos Display"/>
          <w:noProof/>
        </w:rPr>
      </w:pPr>
    </w:p>
    <w:p w14:paraId="641D97F3" w14:textId="2617AED5" w:rsidR="008933B8" w:rsidRPr="0070469B" w:rsidRDefault="008933B8" w:rsidP="008933B8">
      <w:pPr>
        <w:spacing w:line="240" w:lineRule="auto"/>
        <w:rPr>
          <w:rFonts w:ascii="Aptos Display" w:hAnsi="Aptos Display"/>
        </w:rPr>
      </w:pPr>
      <w:r w:rsidRPr="0070469B">
        <w:rPr>
          <w:rFonts w:ascii="Aptos Display" w:hAnsi="Aptos Display"/>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103CCB97" w14:textId="4F1B2EB6" w:rsidR="001F5E1A" w:rsidRPr="0070469B" w:rsidRDefault="009E3791" w:rsidP="000F5EBC">
      <w:pPr>
        <w:spacing w:line="240" w:lineRule="auto"/>
        <w:jc w:val="center"/>
        <w:rPr>
          <w:rFonts w:ascii="Aptos Display" w:hAnsi="Aptos Display"/>
          <w:b/>
          <w:bCs/>
          <w:sz w:val="56"/>
          <w:szCs w:val="56"/>
        </w:rPr>
      </w:pPr>
      <w:r w:rsidRPr="0070469B">
        <w:rPr>
          <w:rFonts w:ascii="Aptos Display" w:hAnsi="Aptos Display"/>
          <w:b/>
          <w:bCs/>
          <w:sz w:val="56"/>
          <w:szCs w:val="56"/>
        </w:rPr>
        <w:t>SAFE SLEEP</w:t>
      </w:r>
      <w:r w:rsidR="002321E3" w:rsidRPr="0070469B">
        <w:rPr>
          <w:rFonts w:ascii="Aptos Display" w:hAnsi="Aptos Display"/>
          <w:b/>
          <w:bCs/>
          <w:sz w:val="56"/>
          <w:szCs w:val="56"/>
        </w:rPr>
        <w:t xml:space="preserve"> POLICY</w:t>
      </w:r>
    </w:p>
    <w:p w14:paraId="3AD22B23" w14:textId="77777777" w:rsidR="002C564E" w:rsidRPr="0070469B" w:rsidRDefault="002C564E" w:rsidP="000F5EBC">
      <w:pPr>
        <w:spacing w:line="240" w:lineRule="auto"/>
        <w:jc w:val="center"/>
        <w:rPr>
          <w:rFonts w:ascii="Aptos Display" w:hAnsi="Aptos Display"/>
          <w:b/>
          <w:bCs/>
          <w:sz w:val="56"/>
          <w:szCs w:val="56"/>
        </w:rPr>
      </w:pPr>
    </w:p>
    <w:p w14:paraId="3D72CC03" w14:textId="77777777" w:rsidR="00E945D5" w:rsidRPr="0070469B"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D2A1F66" w14:textId="77777777" w:rsidR="00CA380A" w:rsidRPr="0070469B" w:rsidRDefault="00CA380A"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199000B7" w14:textId="77777777" w:rsidR="00E945D5" w:rsidRPr="0070469B" w:rsidRDefault="00E945D5"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2B53041B" w14:textId="77777777" w:rsidR="0045234E" w:rsidRPr="0070469B"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CED4107" w14:textId="77777777" w:rsidR="0045234E" w:rsidRPr="0070469B"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7DD6152B" w14:textId="77777777" w:rsidR="0045234E" w:rsidRPr="0070469B" w:rsidRDefault="0045234E"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53D61219" w14:textId="77777777" w:rsidR="00EE5888" w:rsidRPr="0070469B" w:rsidRDefault="00EE5888" w:rsidP="0034715E">
      <w:pPr>
        <w:widowControl w:val="0"/>
        <w:tabs>
          <w:tab w:val="left" w:pos="1512"/>
        </w:tabs>
        <w:autoSpaceDE w:val="0"/>
        <w:autoSpaceDN w:val="0"/>
        <w:spacing w:before="126" w:after="0" w:line="283" w:lineRule="auto"/>
        <w:ind w:right="583"/>
        <w:jc w:val="both"/>
        <w:rPr>
          <w:rFonts w:ascii="Aptos Display" w:hAnsi="Aptos Display"/>
          <w:sz w:val="22"/>
          <w:szCs w:val="22"/>
        </w:rPr>
      </w:pPr>
    </w:p>
    <w:p w14:paraId="37F6BCCD" w14:textId="77777777" w:rsidR="000F5EBC" w:rsidRPr="0070469B" w:rsidRDefault="000F5EBC" w:rsidP="0034715E">
      <w:pPr>
        <w:widowControl w:val="0"/>
        <w:tabs>
          <w:tab w:val="left" w:pos="1512"/>
        </w:tabs>
        <w:autoSpaceDE w:val="0"/>
        <w:autoSpaceDN w:val="0"/>
        <w:spacing w:before="126" w:after="0" w:line="283" w:lineRule="auto"/>
        <w:ind w:right="583"/>
        <w:jc w:val="both"/>
        <w:rPr>
          <w:rFonts w:ascii="Aptos Display" w:hAnsi="Aptos Display"/>
        </w:rPr>
      </w:pPr>
    </w:p>
    <w:p w14:paraId="14F024F0" w14:textId="77777777" w:rsidR="009E3791" w:rsidRPr="0070469B" w:rsidRDefault="009E3791" w:rsidP="0034715E">
      <w:pPr>
        <w:widowControl w:val="0"/>
        <w:tabs>
          <w:tab w:val="left" w:pos="1512"/>
        </w:tabs>
        <w:autoSpaceDE w:val="0"/>
        <w:autoSpaceDN w:val="0"/>
        <w:spacing w:before="126" w:after="0" w:line="283" w:lineRule="auto"/>
        <w:ind w:right="583"/>
        <w:jc w:val="both"/>
        <w:rPr>
          <w:rFonts w:ascii="Aptos Display" w:hAnsi="Aptos Display"/>
        </w:rPr>
      </w:pPr>
    </w:p>
    <w:p w14:paraId="7039CAEF" w14:textId="77777777" w:rsidR="002B254E" w:rsidRPr="0070469B" w:rsidRDefault="002B254E" w:rsidP="002B254E">
      <w:pPr>
        <w:rPr>
          <w:rFonts w:ascii="Aptos Display" w:hAnsi="Aptos Display"/>
        </w:rPr>
      </w:pPr>
      <w:r w:rsidRPr="0070469B">
        <w:rPr>
          <w:rStyle w:val="Strong"/>
          <w:rFonts w:ascii="Aptos Display" w:hAnsi="Aptos Display"/>
          <w:b w:val="0"/>
          <w:bCs w:val="0"/>
        </w:rPr>
        <w:lastRenderedPageBreak/>
        <w:t>1. Policy Statement</w:t>
      </w:r>
    </w:p>
    <w:p w14:paraId="742B2935" w14:textId="77777777" w:rsidR="002B254E" w:rsidRPr="0070469B" w:rsidRDefault="002B254E" w:rsidP="002B254E">
      <w:pPr>
        <w:pStyle w:val="NormalWeb"/>
        <w:rPr>
          <w:rFonts w:ascii="Aptos Display" w:hAnsi="Aptos Display"/>
        </w:rPr>
      </w:pPr>
      <w:r w:rsidRPr="0070469B">
        <w:rPr>
          <w:rFonts w:ascii="Aptos Display" w:hAnsi="Aptos Display"/>
        </w:rPr>
        <w:t>At Walk in the Park Nursery, we are committed to ensuring that all children have the opportunity to rest and sleep safely in a comfortable, nurturing environment. This policy outlines the procedures we follow to safeguard children during rest and sleep times, prevent risk of harm, and comply with relevant statutory requirements and local safeguarding guidance.</w:t>
      </w:r>
    </w:p>
    <w:p w14:paraId="36D8D628" w14:textId="77777777" w:rsidR="002B254E" w:rsidRPr="0070469B" w:rsidRDefault="002B254E" w:rsidP="002B254E">
      <w:pPr>
        <w:pStyle w:val="NormalWeb"/>
        <w:rPr>
          <w:rFonts w:ascii="Aptos Display" w:hAnsi="Aptos Display"/>
        </w:rPr>
      </w:pPr>
      <w:r w:rsidRPr="0070469B">
        <w:rPr>
          <w:rFonts w:ascii="Aptos Display" w:hAnsi="Aptos Display"/>
        </w:rPr>
        <w:t>The safety, well-being, and dignity of every child are our highest priorities. Our approach is based on recognised safe sleep practices, robust monitoring, and clear staff accountability.</w:t>
      </w:r>
    </w:p>
    <w:p w14:paraId="379C98C5" w14:textId="77777777" w:rsidR="002B254E" w:rsidRPr="0070469B" w:rsidRDefault="002B254E" w:rsidP="002B254E">
      <w:pPr>
        <w:rPr>
          <w:rFonts w:ascii="Aptos Display" w:hAnsi="Aptos Display"/>
        </w:rPr>
      </w:pPr>
      <w:r w:rsidRPr="0070469B">
        <w:rPr>
          <w:rFonts w:ascii="Aptos Display" w:hAnsi="Aptos Display"/>
        </w:rPr>
        <w:pict w14:anchorId="4B73AAD2">
          <v:rect id="_x0000_i1818" style="width:0;height:1.5pt" o:hralign="center" o:hrstd="t" o:hr="t" fillcolor="#a0a0a0" stroked="f"/>
        </w:pict>
      </w:r>
    </w:p>
    <w:p w14:paraId="0D9D880C" w14:textId="77777777" w:rsidR="002B254E" w:rsidRPr="0070469B" w:rsidRDefault="002B254E" w:rsidP="002B254E">
      <w:pPr>
        <w:rPr>
          <w:rFonts w:ascii="Aptos Display" w:hAnsi="Aptos Display"/>
        </w:rPr>
      </w:pPr>
      <w:r w:rsidRPr="0070469B">
        <w:rPr>
          <w:rStyle w:val="Strong"/>
          <w:rFonts w:ascii="Aptos Display" w:hAnsi="Aptos Display"/>
          <w:b w:val="0"/>
          <w:bCs w:val="0"/>
        </w:rPr>
        <w:t>2. Aims of the Policy</w:t>
      </w:r>
    </w:p>
    <w:p w14:paraId="6F78FCF6" w14:textId="77777777" w:rsidR="002B254E" w:rsidRPr="0070469B" w:rsidRDefault="002B254E" w:rsidP="002B254E">
      <w:pPr>
        <w:pStyle w:val="NormalWeb"/>
        <w:numPr>
          <w:ilvl w:val="0"/>
          <w:numId w:val="86"/>
        </w:numPr>
        <w:rPr>
          <w:rFonts w:ascii="Aptos Display" w:hAnsi="Aptos Display"/>
        </w:rPr>
      </w:pPr>
      <w:r w:rsidRPr="0070469B">
        <w:rPr>
          <w:rFonts w:ascii="Aptos Display" w:hAnsi="Aptos Display"/>
        </w:rPr>
        <w:t>To provide a safe and calm environment for rest and sleep.</w:t>
      </w:r>
    </w:p>
    <w:p w14:paraId="0F8D69F3" w14:textId="77777777" w:rsidR="002B254E" w:rsidRPr="0070469B" w:rsidRDefault="002B254E" w:rsidP="002B254E">
      <w:pPr>
        <w:pStyle w:val="NormalWeb"/>
        <w:numPr>
          <w:ilvl w:val="0"/>
          <w:numId w:val="86"/>
        </w:numPr>
        <w:rPr>
          <w:rFonts w:ascii="Aptos Display" w:hAnsi="Aptos Display"/>
        </w:rPr>
      </w:pPr>
      <w:r w:rsidRPr="0070469B">
        <w:rPr>
          <w:rFonts w:ascii="Aptos Display" w:hAnsi="Aptos Display"/>
        </w:rPr>
        <w:t>To reduce the risk of sleep-related accidents or harm.</w:t>
      </w:r>
    </w:p>
    <w:p w14:paraId="3F263711" w14:textId="77777777" w:rsidR="002B254E" w:rsidRPr="0070469B" w:rsidRDefault="002B254E" w:rsidP="002B254E">
      <w:pPr>
        <w:pStyle w:val="NormalWeb"/>
        <w:numPr>
          <w:ilvl w:val="0"/>
          <w:numId w:val="86"/>
        </w:numPr>
        <w:rPr>
          <w:rFonts w:ascii="Aptos Display" w:hAnsi="Aptos Display"/>
        </w:rPr>
      </w:pPr>
      <w:r w:rsidRPr="0070469B">
        <w:rPr>
          <w:rFonts w:ascii="Aptos Display" w:hAnsi="Aptos Display"/>
        </w:rPr>
        <w:t>To ensure staff understand and follow safe sleep guidance at all times.</w:t>
      </w:r>
    </w:p>
    <w:p w14:paraId="381B4BF6" w14:textId="77777777" w:rsidR="002B254E" w:rsidRPr="0070469B" w:rsidRDefault="002B254E" w:rsidP="002B254E">
      <w:pPr>
        <w:pStyle w:val="NormalWeb"/>
        <w:numPr>
          <w:ilvl w:val="0"/>
          <w:numId w:val="86"/>
        </w:numPr>
        <w:rPr>
          <w:rFonts w:ascii="Aptos Display" w:hAnsi="Aptos Display"/>
        </w:rPr>
      </w:pPr>
      <w:r w:rsidRPr="0070469B">
        <w:rPr>
          <w:rFonts w:ascii="Aptos Display" w:hAnsi="Aptos Display"/>
        </w:rPr>
        <w:t>To use CCTV in the enclosed sensory sleep room to support safeguarding and monitoring.</w:t>
      </w:r>
    </w:p>
    <w:p w14:paraId="0A3DEC78" w14:textId="77777777" w:rsidR="002B254E" w:rsidRPr="0070469B" w:rsidRDefault="002B254E" w:rsidP="002B254E">
      <w:pPr>
        <w:pStyle w:val="NormalWeb"/>
        <w:numPr>
          <w:ilvl w:val="0"/>
          <w:numId w:val="86"/>
        </w:numPr>
        <w:rPr>
          <w:rFonts w:ascii="Aptos Display" w:hAnsi="Aptos Display"/>
        </w:rPr>
      </w:pPr>
      <w:r w:rsidRPr="0070469B">
        <w:rPr>
          <w:rFonts w:ascii="Aptos Display" w:hAnsi="Aptos Display"/>
        </w:rPr>
        <w:t>To ensure CCTV footage is handled in compliance with data protection legislation and local safeguarding expectations.</w:t>
      </w:r>
    </w:p>
    <w:p w14:paraId="04A571BE" w14:textId="77777777" w:rsidR="002B254E" w:rsidRPr="0070469B" w:rsidRDefault="002B254E" w:rsidP="002B254E">
      <w:pPr>
        <w:rPr>
          <w:rFonts w:ascii="Aptos Display" w:hAnsi="Aptos Display"/>
        </w:rPr>
      </w:pPr>
      <w:r w:rsidRPr="0070469B">
        <w:rPr>
          <w:rFonts w:ascii="Aptos Display" w:hAnsi="Aptos Display"/>
        </w:rPr>
        <w:pict w14:anchorId="2F6D05F8">
          <v:rect id="_x0000_i1819" style="width:0;height:1.5pt" o:hralign="center" o:hrstd="t" o:hr="t" fillcolor="#a0a0a0" stroked="f"/>
        </w:pict>
      </w:r>
    </w:p>
    <w:p w14:paraId="5A0937B3" w14:textId="77777777" w:rsidR="002B254E" w:rsidRPr="0070469B" w:rsidRDefault="002B254E" w:rsidP="002B254E">
      <w:pPr>
        <w:rPr>
          <w:rFonts w:ascii="Aptos Display" w:hAnsi="Aptos Display"/>
        </w:rPr>
      </w:pPr>
      <w:r w:rsidRPr="0070469B">
        <w:rPr>
          <w:rStyle w:val="Strong"/>
          <w:rFonts w:ascii="Aptos Display" w:hAnsi="Aptos Display"/>
          <w:b w:val="0"/>
          <w:bCs w:val="0"/>
        </w:rPr>
        <w:t>3. Safe Sleep Environment</w:t>
      </w:r>
    </w:p>
    <w:p w14:paraId="2EAAB847"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 xml:space="preserve">Children sleep or rest in a </w:t>
      </w:r>
      <w:r w:rsidRPr="0070469B">
        <w:rPr>
          <w:rStyle w:val="Strong"/>
          <w:rFonts w:ascii="Aptos Display" w:eastAsiaTheme="majorEastAsia" w:hAnsi="Aptos Display"/>
        </w:rPr>
        <w:t>dedicated enclosed sensory room</w:t>
      </w:r>
      <w:r w:rsidRPr="0070469B">
        <w:rPr>
          <w:rFonts w:ascii="Aptos Display" w:hAnsi="Aptos Display"/>
        </w:rPr>
        <w:t xml:space="preserve"> designed for comfort, safety, and supervision.</w:t>
      </w:r>
    </w:p>
    <w:p w14:paraId="666C44FF"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The room is kept at a safe, comfortable temperature (16–20°C).</w:t>
      </w:r>
    </w:p>
    <w:p w14:paraId="629FD63B"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Lighting is soft but sufficient for visibility.</w:t>
      </w:r>
    </w:p>
    <w:p w14:paraId="28EA8F58"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Sleeping mats or low-level cots are positioned to allow safe movement around each child and easy access for staff.</w:t>
      </w:r>
    </w:p>
    <w:p w14:paraId="4989EAC0"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Bedding is lightweight, clean, and changed daily or immediately if soiled.</w:t>
      </w:r>
    </w:p>
    <w:p w14:paraId="4AFFA20A" w14:textId="77777777" w:rsidR="002B254E" w:rsidRPr="0070469B" w:rsidRDefault="002B254E" w:rsidP="002B254E">
      <w:pPr>
        <w:pStyle w:val="NormalWeb"/>
        <w:numPr>
          <w:ilvl w:val="0"/>
          <w:numId w:val="87"/>
        </w:numPr>
        <w:rPr>
          <w:rFonts w:ascii="Aptos Display" w:hAnsi="Aptos Display"/>
        </w:rPr>
      </w:pPr>
      <w:r w:rsidRPr="0070469B">
        <w:rPr>
          <w:rFonts w:ascii="Aptos Display" w:hAnsi="Aptos Display"/>
        </w:rPr>
        <w:t>No pillows, soft toys, loose blankets, or unsafe objects are left in sleeping areas unless part of an agreed care plan for individual needs.</w:t>
      </w:r>
    </w:p>
    <w:p w14:paraId="4BF82EC0" w14:textId="77777777" w:rsidR="002B254E" w:rsidRPr="0070469B" w:rsidRDefault="002B254E" w:rsidP="002B254E">
      <w:pPr>
        <w:rPr>
          <w:rFonts w:ascii="Aptos Display" w:hAnsi="Aptos Display"/>
        </w:rPr>
      </w:pPr>
      <w:r w:rsidRPr="0070469B">
        <w:rPr>
          <w:rFonts w:ascii="Aptos Display" w:hAnsi="Aptos Display"/>
        </w:rPr>
        <w:pict w14:anchorId="048AC01B">
          <v:rect id="_x0000_i1820" style="width:0;height:1.5pt" o:hralign="center" o:hrstd="t" o:hr="t" fillcolor="#a0a0a0" stroked="f"/>
        </w:pict>
      </w:r>
    </w:p>
    <w:p w14:paraId="0B2662C8" w14:textId="77777777" w:rsidR="002B254E" w:rsidRPr="0070469B" w:rsidRDefault="002B254E" w:rsidP="002B254E">
      <w:pPr>
        <w:rPr>
          <w:rFonts w:ascii="Aptos Display" w:hAnsi="Aptos Display"/>
        </w:rPr>
      </w:pPr>
      <w:r w:rsidRPr="0070469B">
        <w:rPr>
          <w:rStyle w:val="Strong"/>
          <w:rFonts w:ascii="Aptos Display" w:hAnsi="Aptos Display"/>
          <w:b w:val="0"/>
          <w:bCs w:val="0"/>
        </w:rPr>
        <w:t>4. Supervision and Monitoring</w:t>
      </w:r>
    </w:p>
    <w:p w14:paraId="5AA83CC4" w14:textId="77777777" w:rsidR="002B254E" w:rsidRPr="0070469B" w:rsidRDefault="002B254E" w:rsidP="002B254E">
      <w:pPr>
        <w:pStyle w:val="NormalWeb"/>
        <w:numPr>
          <w:ilvl w:val="0"/>
          <w:numId w:val="88"/>
        </w:numPr>
        <w:rPr>
          <w:rFonts w:ascii="Aptos Display" w:hAnsi="Aptos Display"/>
        </w:rPr>
      </w:pPr>
      <w:r w:rsidRPr="0070469B">
        <w:rPr>
          <w:rFonts w:ascii="Aptos Display" w:hAnsi="Aptos Display"/>
        </w:rPr>
        <w:t xml:space="preserve">Children are </w:t>
      </w:r>
      <w:r w:rsidRPr="0070469B">
        <w:rPr>
          <w:rStyle w:val="Strong"/>
          <w:rFonts w:ascii="Aptos Display" w:eastAsiaTheme="majorEastAsia" w:hAnsi="Aptos Display"/>
        </w:rPr>
        <w:t>never left unsupervised</w:t>
      </w:r>
      <w:r w:rsidRPr="0070469B">
        <w:rPr>
          <w:rFonts w:ascii="Aptos Display" w:hAnsi="Aptos Display"/>
        </w:rPr>
        <w:t xml:space="preserve"> while sleeping.</w:t>
      </w:r>
    </w:p>
    <w:p w14:paraId="03300831" w14:textId="77777777" w:rsidR="002B254E" w:rsidRPr="0070469B" w:rsidRDefault="002B254E" w:rsidP="002B254E">
      <w:pPr>
        <w:pStyle w:val="NormalWeb"/>
        <w:numPr>
          <w:ilvl w:val="0"/>
          <w:numId w:val="88"/>
        </w:numPr>
        <w:rPr>
          <w:rFonts w:ascii="Aptos Display" w:hAnsi="Aptos Display"/>
        </w:rPr>
      </w:pPr>
      <w:r w:rsidRPr="0070469B">
        <w:rPr>
          <w:rFonts w:ascii="Aptos Display" w:hAnsi="Aptos Display"/>
        </w:rPr>
        <w:t>A qualified staff member will be physically present in the sensory room at all times during sleep or rest periods.</w:t>
      </w:r>
    </w:p>
    <w:p w14:paraId="64B7033C" w14:textId="77777777" w:rsidR="002B254E" w:rsidRPr="0070469B" w:rsidRDefault="002B254E" w:rsidP="002B254E">
      <w:pPr>
        <w:pStyle w:val="NormalWeb"/>
        <w:numPr>
          <w:ilvl w:val="0"/>
          <w:numId w:val="88"/>
        </w:numPr>
        <w:rPr>
          <w:rFonts w:ascii="Aptos Display" w:hAnsi="Aptos Display"/>
        </w:rPr>
      </w:pPr>
      <w:r w:rsidRPr="0070469B">
        <w:rPr>
          <w:rFonts w:ascii="Aptos Display" w:hAnsi="Aptos Display"/>
        </w:rPr>
        <w:t xml:space="preserve">Staff conduct </w:t>
      </w:r>
      <w:r w:rsidRPr="0070469B">
        <w:rPr>
          <w:rStyle w:val="Strong"/>
          <w:rFonts w:ascii="Aptos Display" w:eastAsiaTheme="majorEastAsia" w:hAnsi="Aptos Display"/>
        </w:rPr>
        <w:t>visual checks every 10 minutes</w:t>
      </w:r>
      <w:r w:rsidRPr="0070469B">
        <w:rPr>
          <w:rFonts w:ascii="Aptos Display" w:hAnsi="Aptos Display"/>
        </w:rPr>
        <w:t xml:space="preserve"> and record these on the </w:t>
      </w:r>
      <w:r w:rsidRPr="0070469B">
        <w:rPr>
          <w:rStyle w:val="Emphasis"/>
          <w:rFonts w:ascii="Aptos Display" w:eastAsiaTheme="majorEastAsia" w:hAnsi="Aptos Display"/>
        </w:rPr>
        <w:t>Sleep Monitoring Log</w:t>
      </w:r>
      <w:r w:rsidRPr="0070469B">
        <w:rPr>
          <w:rFonts w:ascii="Aptos Display" w:hAnsi="Aptos Display"/>
        </w:rPr>
        <w:t>, noting the child’s breathing, position, and comfort.</w:t>
      </w:r>
    </w:p>
    <w:p w14:paraId="5C0400EB" w14:textId="77777777" w:rsidR="002B254E" w:rsidRPr="0070469B" w:rsidRDefault="002B254E" w:rsidP="002B254E">
      <w:pPr>
        <w:pStyle w:val="NormalWeb"/>
        <w:numPr>
          <w:ilvl w:val="0"/>
          <w:numId w:val="88"/>
        </w:numPr>
        <w:rPr>
          <w:rFonts w:ascii="Aptos Display" w:hAnsi="Aptos Display"/>
        </w:rPr>
      </w:pPr>
      <w:r w:rsidRPr="0070469B">
        <w:rPr>
          <w:rFonts w:ascii="Aptos Display" w:hAnsi="Aptos Display"/>
        </w:rPr>
        <w:t>Where a child prefers rest over sleep, a quiet activity will be offered in the sensory room to maintain a calm environment.</w:t>
      </w:r>
    </w:p>
    <w:p w14:paraId="20A42C56" w14:textId="77777777" w:rsidR="002B254E" w:rsidRPr="0070469B" w:rsidRDefault="002B254E" w:rsidP="002B254E">
      <w:pPr>
        <w:rPr>
          <w:rFonts w:ascii="Aptos Display" w:hAnsi="Aptos Display"/>
        </w:rPr>
      </w:pPr>
      <w:r w:rsidRPr="0070469B">
        <w:rPr>
          <w:rFonts w:ascii="Aptos Display" w:hAnsi="Aptos Display"/>
        </w:rPr>
        <w:lastRenderedPageBreak/>
        <w:pict w14:anchorId="59F88A73">
          <v:rect id="_x0000_i1821" style="width:0;height:1.5pt" o:hralign="center" o:hrstd="t" o:hr="t" fillcolor="#a0a0a0" stroked="f"/>
        </w:pict>
      </w:r>
    </w:p>
    <w:p w14:paraId="5545A779" w14:textId="77777777" w:rsidR="002B254E" w:rsidRPr="0070469B" w:rsidRDefault="002B254E" w:rsidP="002B254E">
      <w:pPr>
        <w:rPr>
          <w:rFonts w:ascii="Aptos Display" w:hAnsi="Aptos Display"/>
        </w:rPr>
      </w:pPr>
      <w:r w:rsidRPr="0070469B">
        <w:rPr>
          <w:rStyle w:val="Strong"/>
          <w:rFonts w:ascii="Aptos Display" w:hAnsi="Aptos Display"/>
          <w:b w:val="0"/>
          <w:bCs w:val="0"/>
        </w:rPr>
        <w:t>5. CCTV for Safeguarding</w:t>
      </w:r>
    </w:p>
    <w:p w14:paraId="6C36AAB1" w14:textId="77777777" w:rsidR="002B254E" w:rsidRPr="0070469B" w:rsidRDefault="002B254E" w:rsidP="002B254E">
      <w:pPr>
        <w:pStyle w:val="NormalWeb"/>
        <w:numPr>
          <w:ilvl w:val="0"/>
          <w:numId w:val="89"/>
        </w:numPr>
        <w:rPr>
          <w:rFonts w:ascii="Aptos Display" w:hAnsi="Aptos Display"/>
        </w:rPr>
      </w:pPr>
      <w:r w:rsidRPr="0070469B">
        <w:rPr>
          <w:rFonts w:ascii="Aptos Display" w:hAnsi="Aptos Display"/>
        </w:rPr>
        <w:t xml:space="preserve">For safeguarding purposes, the enclosed sensory room is equipped with </w:t>
      </w:r>
      <w:r w:rsidRPr="0070469B">
        <w:rPr>
          <w:rStyle w:val="Strong"/>
          <w:rFonts w:ascii="Aptos Display" w:eastAsiaTheme="majorEastAsia" w:hAnsi="Aptos Display"/>
        </w:rPr>
        <w:t>CCTV</w:t>
      </w:r>
      <w:r w:rsidRPr="0070469B">
        <w:rPr>
          <w:rFonts w:ascii="Aptos Display" w:hAnsi="Aptos Display"/>
        </w:rPr>
        <w:t xml:space="preserve"> to provide an additional layer of oversight.</w:t>
      </w:r>
    </w:p>
    <w:p w14:paraId="083F2B0F" w14:textId="77777777" w:rsidR="002B254E" w:rsidRPr="0070469B" w:rsidRDefault="002B254E" w:rsidP="002B254E">
      <w:pPr>
        <w:pStyle w:val="NormalWeb"/>
        <w:numPr>
          <w:ilvl w:val="0"/>
          <w:numId w:val="89"/>
        </w:numPr>
        <w:rPr>
          <w:rFonts w:ascii="Aptos Display" w:hAnsi="Aptos Display"/>
        </w:rPr>
      </w:pPr>
      <w:r w:rsidRPr="0070469B">
        <w:rPr>
          <w:rFonts w:ascii="Aptos Display" w:hAnsi="Aptos Display"/>
        </w:rPr>
        <w:t xml:space="preserve">CCTV is </w:t>
      </w:r>
      <w:r w:rsidRPr="0070469B">
        <w:rPr>
          <w:rStyle w:val="Strong"/>
          <w:rFonts w:ascii="Aptos Display" w:eastAsiaTheme="majorEastAsia" w:hAnsi="Aptos Display"/>
        </w:rPr>
        <w:t>monitored in real time</w:t>
      </w:r>
      <w:r w:rsidRPr="0070469B">
        <w:rPr>
          <w:rFonts w:ascii="Aptos Display" w:hAnsi="Aptos Display"/>
        </w:rPr>
        <w:t xml:space="preserve"> by the staff member present in the room.</w:t>
      </w:r>
    </w:p>
    <w:p w14:paraId="7A63A182" w14:textId="77777777" w:rsidR="002B254E" w:rsidRPr="0070469B" w:rsidRDefault="002B254E" w:rsidP="002B254E">
      <w:pPr>
        <w:pStyle w:val="NormalWeb"/>
        <w:numPr>
          <w:ilvl w:val="0"/>
          <w:numId w:val="89"/>
        </w:numPr>
        <w:rPr>
          <w:rFonts w:ascii="Aptos Display" w:hAnsi="Aptos Display"/>
        </w:rPr>
      </w:pPr>
      <w:r w:rsidRPr="0070469B">
        <w:rPr>
          <w:rFonts w:ascii="Aptos Display" w:hAnsi="Aptos Display"/>
        </w:rPr>
        <w:t xml:space="preserve">Access to CCTV footage is restricted to the </w:t>
      </w:r>
      <w:r w:rsidRPr="0070469B">
        <w:rPr>
          <w:rStyle w:val="Strong"/>
          <w:rFonts w:ascii="Aptos Display" w:eastAsiaTheme="majorEastAsia" w:hAnsi="Aptos Display"/>
        </w:rPr>
        <w:t>Nursery Manager</w:t>
      </w:r>
      <w:r w:rsidRPr="0070469B">
        <w:rPr>
          <w:rFonts w:ascii="Aptos Display" w:hAnsi="Aptos Display"/>
        </w:rPr>
        <w:t xml:space="preserve"> and the </w:t>
      </w:r>
      <w:r w:rsidRPr="0070469B">
        <w:rPr>
          <w:rStyle w:val="Strong"/>
          <w:rFonts w:ascii="Aptos Display" w:eastAsiaTheme="majorEastAsia" w:hAnsi="Aptos Display"/>
        </w:rPr>
        <w:t>Nominated Individual Director</w:t>
      </w:r>
      <w:r w:rsidRPr="0070469B">
        <w:rPr>
          <w:rFonts w:ascii="Aptos Display" w:hAnsi="Aptos Display"/>
        </w:rPr>
        <w:t xml:space="preserve"> only.</w:t>
      </w:r>
    </w:p>
    <w:p w14:paraId="5B37E7DE" w14:textId="77777777" w:rsidR="002B254E" w:rsidRPr="0070469B" w:rsidRDefault="002B254E" w:rsidP="002B254E">
      <w:pPr>
        <w:pStyle w:val="NormalWeb"/>
        <w:numPr>
          <w:ilvl w:val="0"/>
          <w:numId w:val="89"/>
        </w:numPr>
        <w:rPr>
          <w:rFonts w:ascii="Aptos Display" w:hAnsi="Aptos Display"/>
        </w:rPr>
      </w:pPr>
      <w:r w:rsidRPr="0070469B">
        <w:rPr>
          <w:rFonts w:ascii="Aptos Display" w:hAnsi="Aptos Display"/>
        </w:rPr>
        <w:t xml:space="preserve">CCTV recordings are retained for a maximum of </w:t>
      </w:r>
      <w:r w:rsidRPr="0070469B">
        <w:rPr>
          <w:rStyle w:val="Strong"/>
          <w:rFonts w:ascii="Aptos Display" w:eastAsiaTheme="majorEastAsia" w:hAnsi="Aptos Display"/>
        </w:rPr>
        <w:t>1 month</w:t>
      </w:r>
      <w:r w:rsidRPr="0070469B">
        <w:rPr>
          <w:rFonts w:ascii="Aptos Display" w:hAnsi="Aptos Display"/>
        </w:rPr>
        <w:t xml:space="preserve"> unless required for an ongoing safeguarding investigation, in which case retention will be in line with safeguarding protocols.</w:t>
      </w:r>
    </w:p>
    <w:p w14:paraId="0AC7225E" w14:textId="77777777" w:rsidR="002B254E" w:rsidRPr="0070469B" w:rsidRDefault="002B254E" w:rsidP="002B254E">
      <w:pPr>
        <w:pStyle w:val="NormalWeb"/>
        <w:numPr>
          <w:ilvl w:val="0"/>
          <w:numId w:val="89"/>
        </w:numPr>
        <w:rPr>
          <w:rFonts w:ascii="Aptos Display" w:hAnsi="Aptos Display"/>
        </w:rPr>
      </w:pPr>
      <w:r w:rsidRPr="0070469B">
        <w:rPr>
          <w:rFonts w:ascii="Aptos Display" w:hAnsi="Aptos Display"/>
        </w:rPr>
        <w:t>CCTV use is compliant with data protection legislation, and all parents/carers are informed of its use at the point of registration.</w:t>
      </w:r>
    </w:p>
    <w:p w14:paraId="147E2726" w14:textId="77777777" w:rsidR="002B254E" w:rsidRPr="0070469B" w:rsidRDefault="002B254E" w:rsidP="002B254E">
      <w:pPr>
        <w:rPr>
          <w:rFonts w:ascii="Aptos Display" w:hAnsi="Aptos Display"/>
        </w:rPr>
      </w:pPr>
      <w:r w:rsidRPr="0070469B">
        <w:rPr>
          <w:rFonts w:ascii="Aptos Display" w:hAnsi="Aptos Display"/>
        </w:rPr>
        <w:pict w14:anchorId="2EE431EC">
          <v:rect id="_x0000_i1822" style="width:0;height:1.5pt" o:hralign="center" o:hrstd="t" o:hr="t" fillcolor="#a0a0a0" stroked="f"/>
        </w:pict>
      </w:r>
    </w:p>
    <w:p w14:paraId="46B09CB8" w14:textId="77777777" w:rsidR="002B254E" w:rsidRPr="0070469B" w:rsidRDefault="002B254E" w:rsidP="000D45FA">
      <w:pPr>
        <w:rPr>
          <w:rFonts w:ascii="Aptos Display" w:hAnsi="Aptos Display"/>
        </w:rPr>
      </w:pPr>
      <w:r w:rsidRPr="0070469B">
        <w:rPr>
          <w:rStyle w:val="Strong"/>
          <w:rFonts w:ascii="Aptos Display" w:hAnsi="Aptos Display"/>
          <w:b w:val="0"/>
          <w:bCs w:val="0"/>
        </w:rPr>
        <w:t>6. Staff Roles and Responsibilities</w:t>
      </w:r>
    </w:p>
    <w:p w14:paraId="0079165D" w14:textId="77777777" w:rsidR="002B254E" w:rsidRPr="0070469B" w:rsidRDefault="002B254E" w:rsidP="002B254E">
      <w:pPr>
        <w:pStyle w:val="NormalWeb"/>
        <w:numPr>
          <w:ilvl w:val="0"/>
          <w:numId w:val="90"/>
        </w:numPr>
        <w:rPr>
          <w:rFonts w:ascii="Aptos Display" w:hAnsi="Aptos Display"/>
        </w:rPr>
      </w:pPr>
      <w:r w:rsidRPr="0070469B">
        <w:rPr>
          <w:rStyle w:val="Strong"/>
          <w:rFonts w:ascii="Aptos Display" w:eastAsiaTheme="majorEastAsia" w:hAnsi="Aptos Display"/>
        </w:rPr>
        <w:t>All staff</w:t>
      </w:r>
      <w:r w:rsidRPr="0070469B">
        <w:rPr>
          <w:rFonts w:ascii="Aptos Display" w:hAnsi="Aptos Display"/>
        </w:rPr>
        <w:t xml:space="preserve"> must follow this policy and safe sleep procedures at all times.</w:t>
      </w:r>
    </w:p>
    <w:p w14:paraId="405BA741" w14:textId="77777777" w:rsidR="002B254E" w:rsidRPr="0070469B" w:rsidRDefault="002B254E" w:rsidP="002B254E">
      <w:pPr>
        <w:pStyle w:val="NormalWeb"/>
        <w:numPr>
          <w:ilvl w:val="0"/>
          <w:numId w:val="90"/>
        </w:numPr>
        <w:rPr>
          <w:rFonts w:ascii="Aptos Display" w:hAnsi="Aptos Display"/>
        </w:rPr>
      </w:pPr>
      <w:r w:rsidRPr="0070469B">
        <w:rPr>
          <w:rStyle w:val="Strong"/>
          <w:rFonts w:ascii="Aptos Display" w:eastAsiaTheme="majorEastAsia" w:hAnsi="Aptos Display"/>
        </w:rPr>
        <w:t>The supervising staff member</w:t>
      </w:r>
      <w:r w:rsidRPr="0070469B">
        <w:rPr>
          <w:rFonts w:ascii="Aptos Display" w:hAnsi="Aptos Display"/>
        </w:rPr>
        <w:t xml:space="preserve"> must remain alert and ensure safe positioning and comfort of all sleeping children.</w:t>
      </w:r>
    </w:p>
    <w:p w14:paraId="172C4EAB" w14:textId="77777777" w:rsidR="002B254E" w:rsidRPr="0070469B" w:rsidRDefault="002B254E" w:rsidP="002B254E">
      <w:pPr>
        <w:pStyle w:val="NormalWeb"/>
        <w:numPr>
          <w:ilvl w:val="0"/>
          <w:numId w:val="90"/>
        </w:numPr>
        <w:rPr>
          <w:rFonts w:ascii="Aptos Display" w:hAnsi="Aptos Display"/>
        </w:rPr>
      </w:pPr>
      <w:r w:rsidRPr="0070469B">
        <w:rPr>
          <w:rStyle w:val="Strong"/>
          <w:rFonts w:ascii="Aptos Display" w:eastAsiaTheme="majorEastAsia" w:hAnsi="Aptos Display"/>
        </w:rPr>
        <w:t>The Nursery Manager</w:t>
      </w:r>
      <w:r w:rsidRPr="0070469B">
        <w:rPr>
          <w:rFonts w:ascii="Aptos Display" w:hAnsi="Aptos Display"/>
        </w:rPr>
        <w:t xml:space="preserve"> ensures staff are trained in safe sleep practices and that CCTV access is controlled.</w:t>
      </w:r>
    </w:p>
    <w:p w14:paraId="19D2C433" w14:textId="77777777" w:rsidR="002B254E" w:rsidRPr="0070469B" w:rsidRDefault="002B254E" w:rsidP="002B254E">
      <w:pPr>
        <w:pStyle w:val="NormalWeb"/>
        <w:numPr>
          <w:ilvl w:val="0"/>
          <w:numId w:val="90"/>
        </w:numPr>
        <w:rPr>
          <w:rFonts w:ascii="Aptos Display" w:hAnsi="Aptos Display"/>
        </w:rPr>
      </w:pPr>
      <w:r w:rsidRPr="0070469B">
        <w:rPr>
          <w:rStyle w:val="Strong"/>
          <w:rFonts w:ascii="Aptos Display" w:eastAsiaTheme="majorEastAsia" w:hAnsi="Aptos Display"/>
        </w:rPr>
        <w:t>The Nominated Individual Director</w:t>
      </w:r>
      <w:r w:rsidRPr="0070469B">
        <w:rPr>
          <w:rFonts w:ascii="Aptos Display" w:hAnsi="Aptos Display"/>
        </w:rPr>
        <w:t xml:space="preserve"> oversees policy compliance and CCTV data security.</w:t>
      </w:r>
    </w:p>
    <w:p w14:paraId="45BD9658" w14:textId="77777777" w:rsidR="002B254E" w:rsidRPr="0070469B" w:rsidRDefault="002B254E" w:rsidP="002B254E">
      <w:pPr>
        <w:rPr>
          <w:rFonts w:ascii="Aptos Display" w:hAnsi="Aptos Display"/>
        </w:rPr>
      </w:pPr>
      <w:r w:rsidRPr="0070469B">
        <w:rPr>
          <w:rFonts w:ascii="Aptos Display" w:hAnsi="Aptos Display"/>
        </w:rPr>
        <w:pict w14:anchorId="035C03E7">
          <v:rect id="_x0000_i1823" style="width:0;height:1.5pt" o:hralign="center" o:hrstd="t" o:hr="t" fillcolor="#a0a0a0" stroked="f"/>
        </w:pict>
      </w:r>
    </w:p>
    <w:p w14:paraId="153D8231" w14:textId="77777777" w:rsidR="002B254E" w:rsidRPr="0070469B" w:rsidRDefault="002B254E" w:rsidP="000D45FA">
      <w:pPr>
        <w:rPr>
          <w:rFonts w:ascii="Aptos Display" w:hAnsi="Aptos Display"/>
        </w:rPr>
      </w:pPr>
      <w:r w:rsidRPr="0070469B">
        <w:rPr>
          <w:rStyle w:val="Strong"/>
          <w:rFonts w:ascii="Aptos Display" w:hAnsi="Aptos Display"/>
          <w:b w:val="0"/>
          <w:bCs w:val="0"/>
        </w:rPr>
        <w:t>7. Sleep Practices</w:t>
      </w:r>
    </w:p>
    <w:p w14:paraId="73B84B91" w14:textId="77777777" w:rsidR="002B254E" w:rsidRPr="0070469B" w:rsidRDefault="002B254E" w:rsidP="002B254E">
      <w:pPr>
        <w:pStyle w:val="NormalWeb"/>
        <w:numPr>
          <w:ilvl w:val="0"/>
          <w:numId w:val="91"/>
        </w:numPr>
        <w:rPr>
          <w:rFonts w:ascii="Aptos Display" w:hAnsi="Aptos Display"/>
        </w:rPr>
      </w:pPr>
      <w:r w:rsidRPr="0070469B">
        <w:rPr>
          <w:rFonts w:ascii="Aptos Display" w:hAnsi="Aptos Display"/>
        </w:rPr>
        <w:t>Children will sleep on their backs unless otherwise agreed in writing by parents/carers and supported by medical advice.</w:t>
      </w:r>
    </w:p>
    <w:p w14:paraId="0037FB9B" w14:textId="77777777" w:rsidR="002B254E" w:rsidRPr="0070469B" w:rsidRDefault="002B254E" w:rsidP="002B254E">
      <w:pPr>
        <w:pStyle w:val="NormalWeb"/>
        <w:numPr>
          <w:ilvl w:val="0"/>
          <w:numId w:val="91"/>
        </w:numPr>
        <w:rPr>
          <w:rFonts w:ascii="Aptos Display" w:hAnsi="Aptos Display"/>
        </w:rPr>
      </w:pPr>
      <w:r w:rsidRPr="0070469B">
        <w:rPr>
          <w:rFonts w:ascii="Aptos Display" w:hAnsi="Aptos Display"/>
        </w:rPr>
        <w:t>Sleep times are flexible and responsive to individual needs, respecting each child’s routine.</w:t>
      </w:r>
    </w:p>
    <w:p w14:paraId="7EBC1B95" w14:textId="77777777" w:rsidR="002B254E" w:rsidRPr="0070469B" w:rsidRDefault="002B254E" w:rsidP="002B254E">
      <w:pPr>
        <w:pStyle w:val="NormalWeb"/>
        <w:numPr>
          <w:ilvl w:val="0"/>
          <w:numId w:val="91"/>
        </w:numPr>
        <w:rPr>
          <w:rFonts w:ascii="Aptos Display" w:hAnsi="Aptos Display"/>
        </w:rPr>
      </w:pPr>
      <w:r w:rsidRPr="0070469B">
        <w:rPr>
          <w:rFonts w:ascii="Aptos Display" w:hAnsi="Aptos Display"/>
        </w:rPr>
        <w:t>Children will be gently woken if sleeping beyond the agreed rest period to maintain healthy sleep patterns and support transition home.</w:t>
      </w:r>
    </w:p>
    <w:p w14:paraId="117B1EC4" w14:textId="77777777" w:rsidR="002B254E" w:rsidRPr="0070469B" w:rsidRDefault="002B254E" w:rsidP="002B254E">
      <w:pPr>
        <w:rPr>
          <w:rFonts w:ascii="Aptos Display" w:hAnsi="Aptos Display"/>
        </w:rPr>
      </w:pPr>
      <w:r w:rsidRPr="0070469B">
        <w:rPr>
          <w:rFonts w:ascii="Aptos Display" w:hAnsi="Aptos Display"/>
        </w:rPr>
        <w:pict w14:anchorId="7C0E6E3C">
          <v:rect id="_x0000_i1824" style="width:0;height:1.5pt" o:hralign="center" o:hrstd="t" o:hr="t" fillcolor="#a0a0a0" stroked="f"/>
        </w:pict>
      </w:r>
    </w:p>
    <w:p w14:paraId="3B57FBD4" w14:textId="77777777" w:rsidR="002B254E" w:rsidRPr="0070469B" w:rsidRDefault="002B254E" w:rsidP="000D45FA">
      <w:pPr>
        <w:rPr>
          <w:rFonts w:ascii="Aptos Display" w:hAnsi="Aptos Display"/>
        </w:rPr>
      </w:pPr>
      <w:r w:rsidRPr="0070469B">
        <w:rPr>
          <w:rStyle w:val="Strong"/>
          <w:rFonts w:ascii="Aptos Display" w:hAnsi="Aptos Display"/>
          <w:b w:val="0"/>
          <w:bCs w:val="0"/>
        </w:rPr>
        <w:t>8. Illness or Distress</w:t>
      </w:r>
    </w:p>
    <w:p w14:paraId="3964B774" w14:textId="77777777" w:rsidR="002B254E" w:rsidRPr="0070469B" w:rsidRDefault="002B254E" w:rsidP="002B254E">
      <w:pPr>
        <w:pStyle w:val="NormalWeb"/>
        <w:numPr>
          <w:ilvl w:val="0"/>
          <w:numId w:val="92"/>
        </w:numPr>
        <w:rPr>
          <w:rFonts w:ascii="Aptos Display" w:hAnsi="Aptos Display"/>
        </w:rPr>
      </w:pPr>
      <w:r w:rsidRPr="0070469B">
        <w:rPr>
          <w:rFonts w:ascii="Aptos Display" w:hAnsi="Aptos Display"/>
        </w:rPr>
        <w:t>If a child appears unwell or distressed during sleep, staff will wake them immediately, assess their condition, and follow the nursery’s illness policy.</w:t>
      </w:r>
    </w:p>
    <w:p w14:paraId="67DEA2E6" w14:textId="77777777" w:rsidR="002B254E" w:rsidRPr="0070469B" w:rsidRDefault="002B254E" w:rsidP="002B254E">
      <w:pPr>
        <w:pStyle w:val="NormalWeb"/>
        <w:numPr>
          <w:ilvl w:val="0"/>
          <w:numId w:val="92"/>
        </w:numPr>
        <w:rPr>
          <w:rFonts w:ascii="Aptos Display" w:hAnsi="Aptos Display"/>
        </w:rPr>
      </w:pPr>
      <w:r w:rsidRPr="0070469B">
        <w:rPr>
          <w:rFonts w:ascii="Aptos Display" w:hAnsi="Aptos Display"/>
        </w:rPr>
        <w:t>Parents/carers will be informed promptly of any concerns.</w:t>
      </w:r>
    </w:p>
    <w:p w14:paraId="631C2F83" w14:textId="77777777" w:rsidR="002B254E" w:rsidRPr="0070469B" w:rsidRDefault="002B254E" w:rsidP="002B254E">
      <w:pPr>
        <w:rPr>
          <w:rFonts w:ascii="Aptos Display" w:hAnsi="Aptos Display"/>
        </w:rPr>
      </w:pPr>
      <w:r w:rsidRPr="0070469B">
        <w:rPr>
          <w:rFonts w:ascii="Aptos Display" w:hAnsi="Aptos Display"/>
        </w:rPr>
        <w:pict w14:anchorId="50A7F246">
          <v:rect id="_x0000_i1825" style="width:0;height:1.5pt" o:hralign="center" o:hrstd="t" o:hr="t" fillcolor="#a0a0a0" stroked="f"/>
        </w:pict>
      </w:r>
    </w:p>
    <w:p w14:paraId="4B57AC40" w14:textId="77777777" w:rsidR="002B254E" w:rsidRPr="0070469B" w:rsidRDefault="002B254E" w:rsidP="000D45FA">
      <w:pPr>
        <w:rPr>
          <w:rFonts w:ascii="Aptos Display" w:hAnsi="Aptos Display"/>
        </w:rPr>
      </w:pPr>
      <w:r w:rsidRPr="0070469B">
        <w:rPr>
          <w:rStyle w:val="Strong"/>
          <w:rFonts w:ascii="Aptos Display" w:hAnsi="Aptos Display"/>
          <w:b w:val="0"/>
          <w:bCs w:val="0"/>
        </w:rPr>
        <w:lastRenderedPageBreak/>
        <w:t>9. Communication with Parents/Carers</w:t>
      </w:r>
    </w:p>
    <w:p w14:paraId="7D77F028" w14:textId="77777777" w:rsidR="002B254E" w:rsidRPr="0070469B" w:rsidRDefault="002B254E" w:rsidP="002B254E">
      <w:pPr>
        <w:pStyle w:val="NormalWeb"/>
        <w:numPr>
          <w:ilvl w:val="0"/>
          <w:numId w:val="93"/>
        </w:numPr>
        <w:rPr>
          <w:rFonts w:ascii="Aptos Display" w:hAnsi="Aptos Display"/>
        </w:rPr>
      </w:pPr>
      <w:r w:rsidRPr="0070469B">
        <w:rPr>
          <w:rFonts w:ascii="Aptos Display" w:hAnsi="Aptos Display"/>
        </w:rPr>
        <w:t>Parents/carers are encouraged to share their child’s sleep routines and preferences.</w:t>
      </w:r>
    </w:p>
    <w:p w14:paraId="7D4537B9" w14:textId="77777777" w:rsidR="002B254E" w:rsidRPr="0070469B" w:rsidRDefault="002B254E" w:rsidP="002B254E">
      <w:pPr>
        <w:pStyle w:val="NormalWeb"/>
        <w:numPr>
          <w:ilvl w:val="0"/>
          <w:numId w:val="93"/>
        </w:numPr>
        <w:rPr>
          <w:rFonts w:ascii="Aptos Display" w:hAnsi="Aptos Display"/>
        </w:rPr>
      </w:pPr>
      <w:r w:rsidRPr="0070469B">
        <w:rPr>
          <w:rFonts w:ascii="Aptos Display" w:hAnsi="Aptos Display"/>
        </w:rPr>
        <w:t>Information about a child’s sleep (duration, quality, any issues) will be recorded daily and shared with parents/carers.</w:t>
      </w:r>
    </w:p>
    <w:p w14:paraId="6377A486" w14:textId="77777777" w:rsidR="002B254E" w:rsidRPr="0070469B" w:rsidRDefault="002B254E" w:rsidP="002B254E">
      <w:pPr>
        <w:rPr>
          <w:rFonts w:ascii="Aptos Display" w:hAnsi="Aptos Display"/>
        </w:rPr>
      </w:pPr>
      <w:r w:rsidRPr="0070469B">
        <w:rPr>
          <w:rFonts w:ascii="Aptos Display" w:hAnsi="Aptos Display"/>
        </w:rPr>
        <w:pict w14:anchorId="560658A5">
          <v:rect id="_x0000_i1826" style="width:0;height:1.5pt" o:hralign="center" o:hrstd="t" o:hr="t" fillcolor="#a0a0a0" stroked="f"/>
        </w:pict>
      </w:r>
    </w:p>
    <w:p w14:paraId="7FEF8D4E" w14:textId="77777777" w:rsidR="002B254E" w:rsidRPr="0070469B" w:rsidRDefault="002B254E" w:rsidP="000D45FA">
      <w:pPr>
        <w:rPr>
          <w:rFonts w:ascii="Aptos Display" w:hAnsi="Aptos Display"/>
        </w:rPr>
      </w:pPr>
      <w:r w:rsidRPr="0070469B">
        <w:rPr>
          <w:rStyle w:val="Strong"/>
          <w:rFonts w:ascii="Aptos Display" w:hAnsi="Aptos Display"/>
          <w:b w:val="0"/>
          <w:bCs w:val="0"/>
        </w:rPr>
        <w:t>10. Training and Review</w:t>
      </w:r>
    </w:p>
    <w:p w14:paraId="240CE75E" w14:textId="77777777" w:rsidR="002B254E" w:rsidRPr="0070469B" w:rsidRDefault="002B254E" w:rsidP="002B254E">
      <w:pPr>
        <w:pStyle w:val="NormalWeb"/>
        <w:numPr>
          <w:ilvl w:val="0"/>
          <w:numId w:val="94"/>
        </w:numPr>
        <w:rPr>
          <w:rFonts w:ascii="Aptos Display" w:hAnsi="Aptos Display"/>
        </w:rPr>
      </w:pPr>
      <w:r w:rsidRPr="0070469B">
        <w:rPr>
          <w:rFonts w:ascii="Aptos Display" w:hAnsi="Aptos Display"/>
        </w:rPr>
        <w:t>All staff receive training on safe sleep practice, recognising signs of distress, and emergency procedures.</w:t>
      </w:r>
    </w:p>
    <w:p w14:paraId="1E14C8B5" w14:textId="77777777" w:rsidR="002B254E" w:rsidRPr="0070469B" w:rsidRDefault="002B254E" w:rsidP="002B254E">
      <w:pPr>
        <w:pStyle w:val="NormalWeb"/>
        <w:numPr>
          <w:ilvl w:val="0"/>
          <w:numId w:val="94"/>
        </w:numPr>
        <w:rPr>
          <w:rFonts w:ascii="Aptos Display" w:hAnsi="Aptos Display"/>
        </w:rPr>
      </w:pPr>
      <w:r w:rsidRPr="0070469B">
        <w:rPr>
          <w:rFonts w:ascii="Aptos Display" w:hAnsi="Aptos Display"/>
        </w:rPr>
        <w:t>This policy will be reviewed annually or sooner if guidance changes, and parents/carers will be informed of any updates.</w:t>
      </w:r>
    </w:p>
    <w:p w14:paraId="1E648D24" w14:textId="77777777" w:rsidR="002B254E" w:rsidRPr="0070469B" w:rsidRDefault="002B254E" w:rsidP="002B254E">
      <w:pPr>
        <w:rPr>
          <w:rFonts w:ascii="Aptos Display" w:hAnsi="Aptos Display"/>
        </w:rPr>
      </w:pPr>
      <w:r w:rsidRPr="0070469B">
        <w:rPr>
          <w:rFonts w:ascii="Aptos Display" w:hAnsi="Aptos Display"/>
        </w:rPr>
        <w:pict w14:anchorId="4C839D63">
          <v:rect id="_x0000_i1827" style="width:0;height:1.5pt" o:hralign="center" o:hrstd="t" o:hr="t" fillcolor="#a0a0a0" stroked="f"/>
        </w:pict>
      </w:r>
    </w:p>
    <w:p w14:paraId="12875933" w14:textId="77777777" w:rsidR="002B254E" w:rsidRPr="0070469B" w:rsidRDefault="002B254E" w:rsidP="002B254E">
      <w:pPr>
        <w:pStyle w:val="NormalWeb"/>
        <w:rPr>
          <w:rFonts w:ascii="Aptos Display" w:hAnsi="Aptos Display"/>
        </w:rPr>
      </w:pPr>
      <w:r w:rsidRPr="0070469B">
        <w:rPr>
          <w:rStyle w:val="Strong"/>
          <w:rFonts w:ascii="Aptos Display" w:eastAsiaTheme="majorEastAsia" w:hAnsi="Aptos Display"/>
        </w:rPr>
        <w:t>This policy is informed by:</w:t>
      </w:r>
    </w:p>
    <w:p w14:paraId="6D75B910" w14:textId="77777777" w:rsidR="002B254E" w:rsidRPr="0070469B" w:rsidRDefault="002B254E" w:rsidP="002B254E">
      <w:pPr>
        <w:pStyle w:val="NormalWeb"/>
        <w:numPr>
          <w:ilvl w:val="0"/>
          <w:numId w:val="95"/>
        </w:numPr>
        <w:rPr>
          <w:rFonts w:ascii="Aptos Display" w:hAnsi="Aptos Display"/>
        </w:rPr>
      </w:pPr>
      <w:r w:rsidRPr="0070469B">
        <w:rPr>
          <w:rStyle w:val="Emphasis"/>
          <w:rFonts w:ascii="Aptos Display" w:eastAsiaTheme="majorEastAsia" w:hAnsi="Aptos Display"/>
        </w:rPr>
        <w:t>Statutory Framework for the Early Years Foundation Stage (EYFS) 2025</w:t>
      </w:r>
      <w:r w:rsidRPr="0070469B">
        <w:rPr>
          <w:rFonts w:ascii="Aptos Display" w:hAnsi="Aptos Display"/>
        </w:rPr>
        <w:t xml:space="preserve"> — Sections 3.45, 3.46, 3.47, 3.50 (Safeguarding and Welfare Requirements: Safety and Suitability of Premises, Environment and Equipment; Risk Assessment; Child Protection).</w:t>
      </w:r>
    </w:p>
    <w:p w14:paraId="58499C36" w14:textId="77777777" w:rsidR="002B254E" w:rsidRPr="0070469B" w:rsidRDefault="002B254E" w:rsidP="002B254E">
      <w:pPr>
        <w:pStyle w:val="NormalWeb"/>
        <w:numPr>
          <w:ilvl w:val="0"/>
          <w:numId w:val="95"/>
        </w:numPr>
        <w:rPr>
          <w:rFonts w:ascii="Aptos Display" w:hAnsi="Aptos Display"/>
        </w:rPr>
      </w:pPr>
      <w:r w:rsidRPr="0070469B">
        <w:rPr>
          <w:rStyle w:val="Emphasis"/>
          <w:rFonts w:ascii="Aptos Display" w:eastAsiaTheme="majorEastAsia" w:hAnsi="Aptos Display"/>
        </w:rPr>
        <w:t>Derby and Derbyshire Safeguarding Children Partnership (DDSCP)</w:t>
      </w:r>
      <w:r w:rsidRPr="0070469B">
        <w:rPr>
          <w:rFonts w:ascii="Aptos Display" w:hAnsi="Aptos Display"/>
        </w:rPr>
        <w:t xml:space="preserve"> — Local safeguarding guidance and procedures.</w:t>
      </w:r>
    </w:p>
    <w:p w14:paraId="2207457D" w14:textId="77777777" w:rsidR="0070469B" w:rsidRPr="0070469B" w:rsidRDefault="0070469B" w:rsidP="0070469B">
      <w:pPr>
        <w:pStyle w:val="NormalWeb"/>
        <w:rPr>
          <w:rFonts w:ascii="Aptos Display" w:hAnsi="Aptos Display"/>
        </w:rPr>
      </w:pPr>
    </w:p>
    <w:p w14:paraId="32B060D3" w14:textId="77777777" w:rsidR="0070469B" w:rsidRPr="0070469B" w:rsidRDefault="0070469B" w:rsidP="0070469B">
      <w:pPr>
        <w:pStyle w:val="NormalWeb"/>
        <w:rPr>
          <w:rFonts w:ascii="Aptos Display" w:hAnsi="Aptos Display"/>
        </w:rPr>
      </w:pPr>
    </w:p>
    <w:p w14:paraId="3641F928" w14:textId="77777777" w:rsidR="0070469B" w:rsidRPr="0070469B" w:rsidRDefault="0070469B" w:rsidP="0070469B">
      <w:pPr>
        <w:pStyle w:val="NormalWeb"/>
        <w:rPr>
          <w:rFonts w:ascii="Aptos Display" w:hAnsi="Aptos Display"/>
        </w:rPr>
      </w:pPr>
    </w:p>
    <w:p w14:paraId="4F0D3091" w14:textId="77777777" w:rsidR="0070469B" w:rsidRPr="0070469B" w:rsidRDefault="0070469B" w:rsidP="0070469B">
      <w:pPr>
        <w:pStyle w:val="NormalWeb"/>
        <w:rPr>
          <w:rFonts w:ascii="Aptos Display" w:hAnsi="Aptos Display"/>
        </w:rPr>
      </w:pPr>
    </w:p>
    <w:p w14:paraId="3889B592" w14:textId="77777777" w:rsidR="0070469B" w:rsidRPr="0070469B" w:rsidRDefault="0070469B" w:rsidP="0070469B">
      <w:pPr>
        <w:pStyle w:val="NormalWeb"/>
        <w:rPr>
          <w:rFonts w:ascii="Aptos Display" w:hAnsi="Aptos Display"/>
        </w:rPr>
      </w:pPr>
    </w:p>
    <w:p w14:paraId="3833B7E5" w14:textId="77777777" w:rsidR="0070469B" w:rsidRPr="0070469B" w:rsidRDefault="0070469B" w:rsidP="0070469B">
      <w:pPr>
        <w:pStyle w:val="NormalWeb"/>
        <w:rPr>
          <w:rFonts w:ascii="Aptos Display" w:hAnsi="Aptos Display"/>
        </w:rPr>
      </w:pPr>
    </w:p>
    <w:p w14:paraId="50BEAFCE" w14:textId="77777777" w:rsidR="0070469B" w:rsidRPr="0070469B" w:rsidRDefault="0070469B" w:rsidP="0070469B">
      <w:pPr>
        <w:pStyle w:val="NormalWeb"/>
        <w:rPr>
          <w:rFonts w:ascii="Aptos Display" w:hAnsi="Aptos Display"/>
        </w:rPr>
      </w:pPr>
    </w:p>
    <w:p w14:paraId="36C9EBEF" w14:textId="77777777" w:rsidR="0070469B" w:rsidRPr="0070469B" w:rsidRDefault="0070469B" w:rsidP="0070469B">
      <w:pPr>
        <w:pStyle w:val="NormalWeb"/>
        <w:rPr>
          <w:rFonts w:ascii="Aptos Display" w:hAnsi="Aptos Display"/>
        </w:rPr>
      </w:pPr>
    </w:p>
    <w:p w14:paraId="1D86798F" w14:textId="77777777" w:rsidR="0070469B" w:rsidRPr="0070469B" w:rsidRDefault="0070469B" w:rsidP="0070469B">
      <w:pPr>
        <w:pStyle w:val="NormalWeb"/>
        <w:rPr>
          <w:rFonts w:ascii="Aptos Display" w:hAnsi="Aptos Display"/>
        </w:rPr>
      </w:pPr>
    </w:p>
    <w:p w14:paraId="452D9B71" w14:textId="77777777" w:rsidR="0070469B" w:rsidRPr="0070469B" w:rsidRDefault="0070469B" w:rsidP="0070469B">
      <w:pPr>
        <w:pStyle w:val="NormalWeb"/>
        <w:rPr>
          <w:rFonts w:ascii="Aptos Display" w:hAnsi="Aptos Display"/>
        </w:rPr>
      </w:pPr>
    </w:p>
    <w:p w14:paraId="00EBA325" w14:textId="77777777" w:rsidR="0070469B" w:rsidRPr="0070469B" w:rsidRDefault="0070469B" w:rsidP="0070469B">
      <w:pPr>
        <w:pStyle w:val="NormalWeb"/>
        <w:rPr>
          <w:rFonts w:ascii="Aptos Display" w:hAnsi="Aptos Display"/>
        </w:rPr>
      </w:pPr>
    </w:p>
    <w:p w14:paraId="786D4DC3" w14:textId="77777777" w:rsidR="0070469B" w:rsidRPr="0070469B" w:rsidRDefault="0070469B" w:rsidP="0070469B">
      <w:pPr>
        <w:pStyle w:val="NormalWeb"/>
        <w:rPr>
          <w:rFonts w:ascii="Aptos Display" w:hAnsi="Aptos Display"/>
        </w:rPr>
      </w:pPr>
    </w:p>
    <w:p w14:paraId="4F3521DD" w14:textId="77777777" w:rsidR="0070469B" w:rsidRPr="0070469B" w:rsidRDefault="0070469B" w:rsidP="0070469B">
      <w:pPr>
        <w:pStyle w:val="NormalWeb"/>
        <w:rPr>
          <w:rFonts w:ascii="Aptos Display" w:hAnsi="Aptos Display"/>
        </w:rPr>
      </w:pPr>
      <w:r w:rsidRPr="0070469B">
        <w:rPr>
          <w:rStyle w:val="Strong"/>
          <w:rFonts w:ascii="Aptos Display" w:eastAsiaTheme="majorEastAsia" w:hAnsi="Aptos Display"/>
        </w:rPr>
        <w:lastRenderedPageBreak/>
        <w:t>Child’s Full Name:</w:t>
      </w:r>
      <w:r w:rsidRPr="0070469B">
        <w:rPr>
          <w:rFonts w:ascii="Aptos Display" w:hAnsi="Aptos Display"/>
        </w:rPr>
        <w:t xml:space="preserve"> ___________________________________________</w:t>
      </w:r>
    </w:p>
    <w:p w14:paraId="4460F892" w14:textId="77777777" w:rsidR="0070469B" w:rsidRPr="0070469B" w:rsidRDefault="0070469B" w:rsidP="0070469B">
      <w:pPr>
        <w:pStyle w:val="NormalWeb"/>
        <w:rPr>
          <w:rFonts w:ascii="Aptos Display" w:hAnsi="Aptos Display"/>
        </w:rPr>
      </w:pPr>
      <w:r w:rsidRPr="0070469B">
        <w:rPr>
          <w:rStyle w:val="Strong"/>
          <w:rFonts w:ascii="Aptos Display" w:eastAsiaTheme="majorEastAsia" w:hAnsi="Aptos Display"/>
        </w:rPr>
        <w:t>Date of Birth:</w:t>
      </w:r>
      <w:r w:rsidRPr="0070469B">
        <w:rPr>
          <w:rFonts w:ascii="Aptos Display" w:hAnsi="Aptos Display"/>
        </w:rPr>
        <w:t xml:space="preserve"> _______________________________________________</w:t>
      </w:r>
    </w:p>
    <w:p w14:paraId="572CD859" w14:textId="77777777" w:rsidR="0070469B" w:rsidRDefault="0070469B" w:rsidP="0070469B">
      <w:pPr>
        <w:pStyle w:val="NormalWeb"/>
        <w:rPr>
          <w:rFonts w:ascii="Aptos Display" w:hAnsi="Aptos Display"/>
        </w:rPr>
      </w:pPr>
      <w:r w:rsidRPr="0070469B">
        <w:rPr>
          <w:rStyle w:val="Strong"/>
          <w:rFonts w:ascii="Aptos Display" w:eastAsiaTheme="majorEastAsia" w:hAnsi="Aptos Display"/>
        </w:rPr>
        <w:t>Parent/Carer Name(s):</w:t>
      </w:r>
      <w:r w:rsidRPr="0070469B">
        <w:rPr>
          <w:rFonts w:ascii="Aptos Display" w:hAnsi="Aptos Display"/>
        </w:rPr>
        <w:t xml:space="preserve"> ________________________________________</w:t>
      </w:r>
    </w:p>
    <w:p w14:paraId="4DD8A664" w14:textId="77777777" w:rsidR="00D93DC4" w:rsidRPr="0070469B" w:rsidRDefault="00D93DC4" w:rsidP="0070469B">
      <w:pPr>
        <w:pStyle w:val="NormalWeb"/>
        <w:rPr>
          <w:rFonts w:ascii="Aptos Display" w:hAnsi="Aptos Display"/>
        </w:rPr>
      </w:pPr>
    </w:p>
    <w:p w14:paraId="6E74A9F8" w14:textId="77777777" w:rsidR="0070469B" w:rsidRPr="0070469B" w:rsidRDefault="0070469B" w:rsidP="0070469B">
      <w:pPr>
        <w:rPr>
          <w:rFonts w:ascii="Aptos Display" w:hAnsi="Aptos Display"/>
        </w:rPr>
      </w:pPr>
      <w:r w:rsidRPr="0070469B">
        <w:rPr>
          <w:rFonts w:ascii="Aptos Display" w:hAnsi="Aptos Display"/>
        </w:rPr>
        <w:pict w14:anchorId="3A7C7AAD">
          <v:rect id="_x0000_i1848" style="width:0;height:1.5pt" o:hralign="center" o:hrstd="t" o:hr="t" fillcolor="#a0a0a0" stroked="f"/>
        </w:pict>
      </w:r>
    </w:p>
    <w:p w14:paraId="0CA96E8E" w14:textId="77777777" w:rsidR="0070469B" w:rsidRPr="0070469B" w:rsidRDefault="0070469B" w:rsidP="0070469B">
      <w:r w:rsidRPr="0070469B">
        <w:rPr>
          <w:rStyle w:val="Strong"/>
          <w:rFonts w:ascii="Aptos Display" w:hAnsi="Aptos Display"/>
          <w:b w:val="0"/>
          <w:bCs w:val="0"/>
        </w:rPr>
        <w:t>Purpose of this Form</w:t>
      </w:r>
    </w:p>
    <w:p w14:paraId="5B0300F2" w14:textId="77777777" w:rsidR="0070469B" w:rsidRPr="0070469B" w:rsidRDefault="0070469B" w:rsidP="0070469B">
      <w:pPr>
        <w:pStyle w:val="NormalWeb"/>
        <w:rPr>
          <w:rFonts w:ascii="Aptos Display" w:hAnsi="Aptos Display"/>
        </w:rPr>
      </w:pPr>
      <w:r w:rsidRPr="0070469B">
        <w:rPr>
          <w:rFonts w:ascii="Aptos Display" w:hAnsi="Aptos Display"/>
        </w:rPr>
        <w:t xml:space="preserve">At Walk in the Park Nursery, we take every step to ensure children’s safety and well-being. As part of our </w:t>
      </w:r>
      <w:r w:rsidRPr="0070469B">
        <w:rPr>
          <w:rStyle w:val="Emphasis"/>
          <w:rFonts w:ascii="Aptos Display" w:eastAsiaTheme="majorEastAsia" w:hAnsi="Aptos Display"/>
        </w:rPr>
        <w:t>Safe Sleep Policy</w:t>
      </w:r>
      <w:r w:rsidRPr="0070469B">
        <w:rPr>
          <w:rFonts w:ascii="Aptos Display" w:hAnsi="Aptos Display"/>
        </w:rPr>
        <w:t xml:space="preserve">, children may rest or sleep in our enclosed sensory room, which is equipped with </w:t>
      </w:r>
      <w:r w:rsidRPr="0070469B">
        <w:rPr>
          <w:rStyle w:val="Strong"/>
          <w:rFonts w:ascii="Aptos Display" w:eastAsiaTheme="majorEastAsia" w:hAnsi="Aptos Display"/>
        </w:rPr>
        <w:t>CCTV for safeguarding purposes only</w:t>
      </w:r>
      <w:r w:rsidRPr="0070469B">
        <w:rPr>
          <w:rFonts w:ascii="Aptos Display" w:hAnsi="Aptos Display"/>
        </w:rPr>
        <w:t>. This form seeks your consent for:</w:t>
      </w:r>
    </w:p>
    <w:p w14:paraId="1D482912" w14:textId="77777777" w:rsidR="0070469B" w:rsidRPr="0070469B" w:rsidRDefault="0070469B" w:rsidP="0070469B">
      <w:pPr>
        <w:pStyle w:val="NormalWeb"/>
        <w:numPr>
          <w:ilvl w:val="0"/>
          <w:numId w:val="96"/>
        </w:numPr>
        <w:rPr>
          <w:rFonts w:ascii="Aptos Display" w:hAnsi="Aptos Display"/>
        </w:rPr>
      </w:pPr>
      <w:r w:rsidRPr="0070469B">
        <w:rPr>
          <w:rFonts w:ascii="Aptos Display" w:hAnsi="Aptos Display"/>
        </w:rPr>
        <w:t>Your child to participate in supervised rest/sleep periods in the enclosed sensory room.</w:t>
      </w:r>
    </w:p>
    <w:p w14:paraId="745C5341" w14:textId="77777777" w:rsidR="0070469B" w:rsidRPr="0070469B" w:rsidRDefault="0070469B" w:rsidP="0070469B">
      <w:pPr>
        <w:pStyle w:val="NormalWeb"/>
        <w:numPr>
          <w:ilvl w:val="0"/>
          <w:numId w:val="96"/>
        </w:numPr>
        <w:rPr>
          <w:rFonts w:ascii="Aptos Display" w:hAnsi="Aptos Display"/>
        </w:rPr>
      </w:pPr>
      <w:r w:rsidRPr="0070469B">
        <w:rPr>
          <w:rFonts w:ascii="Aptos Display" w:hAnsi="Aptos Display"/>
        </w:rPr>
        <w:t>The use of CCTV within this room for safeguarding, with controlled access to footage.</w:t>
      </w:r>
    </w:p>
    <w:p w14:paraId="14F2DBE7" w14:textId="77777777" w:rsidR="0070469B" w:rsidRPr="0070469B" w:rsidRDefault="0070469B" w:rsidP="0070469B">
      <w:pPr>
        <w:rPr>
          <w:rFonts w:ascii="Aptos Display" w:hAnsi="Aptos Display"/>
        </w:rPr>
      </w:pPr>
      <w:r w:rsidRPr="0070469B">
        <w:rPr>
          <w:rFonts w:ascii="Aptos Display" w:hAnsi="Aptos Display"/>
        </w:rPr>
        <w:pict w14:anchorId="547B07D4">
          <v:rect id="_x0000_i1849" style="width:0;height:1.5pt" o:hralign="center" o:hrstd="t" o:hr="t" fillcolor="#a0a0a0" stroked="f"/>
        </w:pict>
      </w:r>
    </w:p>
    <w:p w14:paraId="43EAE6FD" w14:textId="77777777" w:rsidR="0070469B" w:rsidRPr="0070469B" w:rsidRDefault="0070469B" w:rsidP="0070469B">
      <w:r w:rsidRPr="0070469B">
        <w:rPr>
          <w:rStyle w:val="Strong"/>
          <w:rFonts w:ascii="Aptos Display" w:hAnsi="Aptos Display"/>
          <w:b w:val="0"/>
          <w:bCs w:val="0"/>
        </w:rPr>
        <w:t>Safe Sleep Arrangements</w:t>
      </w:r>
    </w:p>
    <w:p w14:paraId="25AC48FC" w14:textId="77777777" w:rsidR="0070469B" w:rsidRPr="0070469B" w:rsidRDefault="0070469B" w:rsidP="0070469B">
      <w:pPr>
        <w:pStyle w:val="NormalWeb"/>
        <w:numPr>
          <w:ilvl w:val="0"/>
          <w:numId w:val="97"/>
        </w:numPr>
        <w:rPr>
          <w:rFonts w:ascii="Aptos Display" w:hAnsi="Aptos Display"/>
        </w:rPr>
      </w:pPr>
      <w:r w:rsidRPr="0070469B">
        <w:rPr>
          <w:rFonts w:ascii="Aptos Display" w:hAnsi="Aptos Display"/>
        </w:rPr>
        <w:t>Sleep times are flexible and responsive to your child’s needs.</w:t>
      </w:r>
    </w:p>
    <w:p w14:paraId="5D78B38D" w14:textId="77777777" w:rsidR="0070469B" w:rsidRPr="0070469B" w:rsidRDefault="0070469B" w:rsidP="0070469B">
      <w:pPr>
        <w:pStyle w:val="NormalWeb"/>
        <w:numPr>
          <w:ilvl w:val="0"/>
          <w:numId w:val="97"/>
        </w:numPr>
        <w:rPr>
          <w:rFonts w:ascii="Aptos Display" w:hAnsi="Aptos Display"/>
        </w:rPr>
      </w:pPr>
      <w:r w:rsidRPr="0070469B">
        <w:rPr>
          <w:rFonts w:ascii="Aptos Display" w:hAnsi="Aptos Display"/>
        </w:rPr>
        <w:t>A trained staff member will always be physically present in the sensory room while children are resting or sleeping.</w:t>
      </w:r>
    </w:p>
    <w:p w14:paraId="7A8D176A" w14:textId="77777777" w:rsidR="0070469B" w:rsidRPr="0070469B" w:rsidRDefault="0070469B" w:rsidP="0070469B">
      <w:pPr>
        <w:pStyle w:val="NormalWeb"/>
        <w:numPr>
          <w:ilvl w:val="0"/>
          <w:numId w:val="97"/>
        </w:numPr>
        <w:rPr>
          <w:rFonts w:ascii="Aptos Display" w:hAnsi="Aptos Display"/>
        </w:rPr>
      </w:pPr>
      <w:r w:rsidRPr="0070469B">
        <w:rPr>
          <w:rFonts w:ascii="Aptos Display" w:hAnsi="Aptos Display"/>
        </w:rPr>
        <w:t>Visual checks are conducted every 10 minutes and recorded.</w:t>
      </w:r>
    </w:p>
    <w:p w14:paraId="11C82CA1" w14:textId="77777777" w:rsidR="0070469B" w:rsidRPr="0070469B" w:rsidRDefault="0070469B" w:rsidP="0070469B">
      <w:pPr>
        <w:pStyle w:val="NormalWeb"/>
        <w:numPr>
          <w:ilvl w:val="0"/>
          <w:numId w:val="97"/>
        </w:numPr>
        <w:rPr>
          <w:rFonts w:ascii="Aptos Display" w:hAnsi="Aptos Display"/>
        </w:rPr>
      </w:pPr>
      <w:r w:rsidRPr="0070469B">
        <w:rPr>
          <w:rFonts w:ascii="Aptos Display" w:hAnsi="Aptos Display"/>
        </w:rPr>
        <w:t>The environment is kept safe, calm, and comfortable, with bedding changed daily or when required.</w:t>
      </w:r>
    </w:p>
    <w:p w14:paraId="4764DE5A" w14:textId="77777777" w:rsidR="0070469B" w:rsidRPr="0070469B" w:rsidRDefault="0070469B" w:rsidP="0070469B">
      <w:pPr>
        <w:rPr>
          <w:rFonts w:ascii="Aptos Display" w:hAnsi="Aptos Display"/>
        </w:rPr>
      </w:pPr>
      <w:r w:rsidRPr="0070469B">
        <w:rPr>
          <w:rFonts w:ascii="Aptos Display" w:hAnsi="Aptos Display"/>
        </w:rPr>
        <w:pict w14:anchorId="0EE826B6">
          <v:rect id="_x0000_i1850" style="width:0;height:1.5pt" o:hralign="center" o:hrstd="t" o:hr="t" fillcolor="#a0a0a0" stroked="f"/>
        </w:pict>
      </w:r>
    </w:p>
    <w:p w14:paraId="03B2EF93" w14:textId="77777777" w:rsidR="0070469B" w:rsidRPr="0070469B" w:rsidRDefault="0070469B" w:rsidP="0070469B">
      <w:r w:rsidRPr="0070469B">
        <w:rPr>
          <w:rStyle w:val="Strong"/>
          <w:rFonts w:ascii="Aptos Display" w:hAnsi="Aptos Display"/>
          <w:b w:val="0"/>
          <w:bCs w:val="0"/>
        </w:rPr>
        <w:t>CCTV Safeguarding Measures</w:t>
      </w:r>
    </w:p>
    <w:p w14:paraId="029D9BD2" w14:textId="77777777" w:rsidR="0070469B" w:rsidRPr="0070469B" w:rsidRDefault="0070469B" w:rsidP="0070469B">
      <w:pPr>
        <w:pStyle w:val="NormalWeb"/>
        <w:numPr>
          <w:ilvl w:val="0"/>
          <w:numId w:val="98"/>
        </w:numPr>
        <w:rPr>
          <w:rFonts w:ascii="Aptos Display" w:hAnsi="Aptos Display"/>
        </w:rPr>
      </w:pPr>
      <w:r w:rsidRPr="0070469B">
        <w:rPr>
          <w:rFonts w:ascii="Aptos Display" w:hAnsi="Aptos Display"/>
        </w:rPr>
        <w:t xml:space="preserve">CCTV in the sensory room is for </w:t>
      </w:r>
      <w:r w:rsidRPr="0070469B">
        <w:rPr>
          <w:rStyle w:val="Strong"/>
          <w:rFonts w:ascii="Aptos Display" w:eastAsiaTheme="majorEastAsia" w:hAnsi="Aptos Display"/>
        </w:rPr>
        <w:t>safeguarding and monitoring</w:t>
      </w:r>
      <w:r w:rsidRPr="0070469B">
        <w:rPr>
          <w:rFonts w:ascii="Aptos Display" w:hAnsi="Aptos Display"/>
        </w:rPr>
        <w:t xml:space="preserve"> only.</w:t>
      </w:r>
    </w:p>
    <w:p w14:paraId="736F6A5A" w14:textId="77777777" w:rsidR="0070469B" w:rsidRPr="0070469B" w:rsidRDefault="0070469B" w:rsidP="0070469B">
      <w:pPr>
        <w:pStyle w:val="NormalWeb"/>
        <w:numPr>
          <w:ilvl w:val="0"/>
          <w:numId w:val="98"/>
        </w:numPr>
        <w:rPr>
          <w:rFonts w:ascii="Aptos Display" w:hAnsi="Aptos Display"/>
        </w:rPr>
      </w:pPr>
      <w:r w:rsidRPr="0070469B">
        <w:rPr>
          <w:rFonts w:ascii="Aptos Display" w:hAnsi="Aptos Display"/>
        </w:rPr>
        <w:t xml:space="preserve">Footage can only be accessed by the </w:t>
      </w:r>
      <w:r w:rsidRPr="0070469B">
        <w:rPr>
          <w:rStyle w:val="Strong"/>
          <w:rFonts w:ascii="Aptos Display" w:eastAsiaTheme="majorEastAsia" w:hAnsi="Aptos Display"/>
        </w:rPr>
        <w:t>Nursery Manager</w:t>
      </w:r>
      <w:r w:rsidRPr="0070469B">
        <w:rPr>
          <w:rFonts w:ascii="Aptos Display" w:hAnsi="Aptos Display"/>
        </w:rPr>
        <w:t xml:space="preserve"> and </w:t>
      </w:r>
      <w:r w:rsidRPr="0070469B">
        <w:rPr>
          <w:rStyle w:val="Strong"/>
          <w:rFonts w:ascii="Aptos Display" w:eastAsiaTheme="majorEastAsia" w:hAnsi="Aptos Display"/>
        </w:rPr>
        <w:t>Nominated Individual Director</w:t>
      </w:r>
      <w:r w:rsidRPr="0070469B">
        <w:rPr>
          <w:rFonts w:ascii="Aptos Display" w:hAnsi="Aptos Display"/>
        </w:rPr>
        <w:t>.</w:t>
      </w:r>
    </w:p>
    <w:p w14:paraId="144FFF34" w14:textId="77777777" w:rsidR="0070469B" w:rsidRPr="0070469B" w:rsidRDefault="0070469B" w:rsidP="0070469B">
      <w:pPr>
        <w:pStyle w:val="NormalWeb"/>
        <w:numPr>
          <w:ilvl w:val="0"/>
          <w:numId w:val="98"/>
        </w:numPr>
        <w:rPr>
          <w:rFonts w:ascii="Aptos Display" w:hAnsi="Aptos Display"/>
        </w:rPr>
      </w:pPr>
      <w:r w:rsidRPr="0070469B">
        <w:rPr>
          <w:rFonts w:ascii="Aptos Display" w:hAnsi="Aptos Display"/>
        </w:rPr>
        <w:t xml:space="preserve">Recordings are stored securely for </w:t>
      </w:r>
      <w:r w:rsidRPr="0070469B">
        <w:rPr>
          <w:rStyle w:val="Strong"/>
          <w:rFonts w:ascii="Aptos Display" w:eastAsiaTheme="majorEastAsia" w:hAnsi="Aptos Display"/>
        </w:rPr>
        <w:t>a maximum of 1 month</w:t>
      </w:r>
      <w:r w:rsidRPr="0070469B">
        <w:rPr>
          <w:rFonts w:ascii="Aptos Display" w:hAnsi="Aptos Display"/>
        </w:rPr>
        <w:t xml:space="preserve"> unless needed for an active safeguarding investigation.</w:t>
      </w:r>
    </w:p>
    <w:p w14:paraId="5BFE25B6" w14:textId="77777777" w:rsidR="0070469B" w:rsidRPr="0070469B" w:rsidRDefault="0070469B" w:rsidP="0070469B">
      <w:pPr>
        <w:pStyle w:val="NormalWeb"/>
        <w:numPr>
          <w:ilvl w:val="0"/>
          <w:numId w:val="98"/>
        </w:numPr>
        <w:rPr>
          <w:rFonts w:ascii="Aptos Display" w:hAnsi="Aptos Display"/>
        </w:rPr>
      </w:pPr>
      <w:r w:rsidRPr="0070469B">
        <w:rPr>
          <w:rFonts w:ascii="Aptos Display" w:hAnsi="Aptos Display"/>
        </w:rPr>
        <w:t>All data is handled in accordance with data protection law.</w:t>
      </w:r>
    </w:p>
    <w:p w14:paraId="3FF99D52" w14:textId="77777777" w:rsidR="0070469B" w:rsidRPr="0070469B" w:rsidRDefault="0070469B" w:rsidP="0070469B">
      <w:pPr>
        <w:rPr>
          <w:rFonts w:ascii="Aptos Display" w:hAnsi="Aptos Display"/>
        </w:rPr>
      </w:pPr>
      <w:r w:rsidRPr="0070469B">
        <w:rPr>
          <w:rFonts w:ascii="Aptos Display" w:hAnsi="Aptos Display"/>
        </w:rPr>
        <w:pict w14:anchorId="7B21CDA9">
          <v:rect id="_x0000_i1851" style="width:0;height:1.5pt" o:hralign="center" o:hrstd="t" o:hr="t" fillcolor="#a0a0a0" stroked="f"/>
        </w:pict>
      </w:r>
    </w:p>
    <w:p w14:paraId="7F9F8E2E" w14:textId="77777777" w:rsidR="00D93DC4" w:rsidRDefault="00D93DC4" w:rsidP="00D93DC4">
      <w:pPr>
        <w:rPr>
          <w:rStyle w:val="Strong"/>
          <w:rFonts w:ascii="Aptos Display" w:hAnsi="Aptos Display"/>
          <w:b w:val="0"/>
          <w:bCs w:val="0"/>
        </w:rPr>
      </w:pPr>
    </w:p>
    <w:p w14:paraId="5761148D" w14:textId="77777777" w:rsidR="00D93DC4" w:rsidRDefault="00D93DC4" w:rsidP="00D93DC4">
      <w:pPr>
        <w:rPr>
          <w:rStyle w:val="Strong"/>
          <w:rFonts w:ascii="Aptos Display" w:hAnsi="Aptos Display"/>
          <w:b w:val="0"/>
          <w:bCs w:val="0"/>
        </w:rPr>
      </w:pPr>
    </w:p>
    <w:p w14:paraId="33F6C260" w14:textId="77777777" w:rsidR="00D93DC4" w:rsidRDefault="00D93DC4" w:rsidP="00D93DC4">
      <w:pPr>
        <w:rPr>
          <w:rStyle w:val="Strong"/>
          <w:rFonts w:ascii="Aptos Display" w:hAnsi="Aptos Display"/>
          <w:b w:val="0"/>
          <w:bCs w:val="0"/>
        </w:rPr>
      </w:pPr>
    </w:p>
    <w:p w14:paraId="66152356" w14:textId="425E3A7E" w:rsidR="0070469B" w:rsidRPr="0070469B" w:rsidRDefault="0070469B" w:rsidP="00D93DC4">
      <w:r w:rsidRPr="0070469B">
        <w:rPr>
          <w:rStyle w:val="Strong"/>
          <w:rFonts w:ascii="Aptos Display" w:hAnsi="Aptos Display"/>
          <w:b w:val="0"/>
          <w:bCs w:val="0"/>
        </w:rPr>
        <w:lastRenderedPageBreak/>
        <w:t>Your Consent</w:t>
      </w:r>
    </w:p>
    <w:p w14:paraId="53F97E32" w14:textId="77777777" w:rsidR="0070469B" w:rsidRPr="0070469B" w:rsidRDefault="0070469B" w:rsidP="0070469B">
      <w:pPr>
        <w:pStyle w:val="NormalWeb"/>
        <w:rPr>
          <w:rFonts w:ascii="Aptos Display" w:hAnsi="Aptos Display"/>
        </w:rPr>
      </w:pPr>
      <w:r w:rsidRPr="0070469B">
        <w:rPr>
          <w:rFonts w:ascii="Aptos Display" w:hAnsi="Aptos Display"/>
        </w:rPr>
        <w:t>Please read and tick each box to indicate your consent:</w:t>
      </w:r>
    </w:p>
    <w:p w14:paraId="256B29D8" w14:textId="77777777" w:rsidR="0070469B" w:rsidRPr="0070469B" w:rsidRDefault="0070469B" w:rsidP="0070469B">
      <w:pPr>
        <w:pStyle w:val="NormalWeb"/>
        <w:rPr>
          <w:rFonts w:ascii="Aptos Display" w:hAnsi="Aptos Display"/>
        </w:rPr>
      </w:pPr>
      <w:r w:rsidRPr="0070469B">
        <w:rPr>
          <w:rFonts w:ascii="Aptos Display" w:hAnsi="Aptos Display" w:cs="Segoe UI Symbol"/>
        </w:rPr>
        <w:t>☐</w:t>
      </w:r>
      <w:r w:rsidRPr="0070469B">
        <w:rPr>
          <w:rFonts w:ascii="Aptos Display" w:hAnsi="Aptos Display"/>
        </w:rPr>
        <w:t xml:space="preserve"> I consent to my child participating in supervised rest/sleep periods in the enclosed sensory room.</w:t>
      </w:r>
    </w:p>
    <w:p w14:paraId="1B31099B" w14:textId="77777777" w:rsidR="0070469B" w:rsidRPr="0070469B" w:rsidRDefault="0070469B" w:rsidP="0070469B">
      <w:pPr>
        <w:pStyle w:val="NormalWeb"/>
        <w:rPr>
          <w:rFonts w:ascii="Aptos Display" w:hAnsi="Aptos Display"/>
        </w:rPr>
      </w:pPr>
      <w:r w:rsidRPr="0070469B">
        <w:rPr>
          <w:rFonts w:ascii="Aptos Display" w:hAnsi="Aptos Display" w:cs="Segoe UI Symbol"/>
        </w:rPr>
        <w:t>☐</w:t>
      </w:r>
      <w:r w:rsidRPr="0070469B">
        <w:rPr>
          <w:rFonts w:ascii="Aptos Display" w:hAnsi="Aptos Display"/>
        </w:rPr>
        <w:t xml:space="preserve"> I consent to the use of CCTV within the sensory room for safeguarding purposes, with access limited to the Nursery Manager and Nominated Individual Director.</w:t>
      </w:r>
    </w:p>
    <w:p w14:paraId="434A3362" w14:textId="77777777" w:rsidR="0070469B" w:rsidRPr="0070469B" w:rsidRDefault="0070469B" w:rsidP="0070469B">
      <w:pPr>
        <w:pStyle w:val="NormalWeb"/>
        <w:rPr>
          <w:rFonts w:ascii="Aptos Display" w:hAnsi="Aptos Display"/>
        </w:rPr>
      </w:pPr>
      <w:r w:rsidRPr="0070469B">
        <w:rPr>
          <w:rFonts w:ascii="Aptos Display" w:hAnsi="Aptos Display" w:cs="Segoe UI Symbol"/>
        </w:rPr>
        <w:t>☐</w:t>
      </w:r>
      <w:r w:rsidRPr="0070469B">
        <w:rPr>
          <w:rFonts w:ascii="Aptos Display" w:hAnsi="Aptos Display"/>
        </w:rPr>
        <w:t xml:space="preserve"> I understand that CCTV footage will be retained for a maximum of 1 month, unless required for safeguarding investigations.</w:t>
      </w:r>
    </w:p>
    <w:p w14:paraId="10A219A9" w14:textId="77777777" w:rsidR="0070469B" w:rsidRPr="0070469B" w:rsidRDefault="0070469B" w:rsidP="0070469B">
      <w:pPr>
        <w:pStyle w:val="NormalWeb"/>
        <w:rPr>
          <w:rFonts w:ascii="Aptos Display" w:hAnsi="Aptos Display"/>
        </w:rPr>
      </w:pPr>
      <w:r w:rsidRPr="0070469B">
        <w:rPr>
          <w:rFonts w:ascii="Aptos Display" w:hAnsi="Aptos Display" w:cs="Segoe UI Symbol"/>
        </w:rPr>
        <w:t>☐</w:t>
      </w:r>
      <w:r w:rsidRPr="0070469B">
        <w:rPr>
          <w:rFonts w:ascii="Aptos Display" w:hAnsi="Aptos Display"/>
        </w:rPr>
        <w:t xml:space="preserve"> I have read and understood the nursery’s </w:t>
      </w:r>
      <w:r w:rsidRPr="0070469B">
        <w:rPr>
          <w:rStyle w:val="Emphasis"/>
          <w:rFonts w:ascii="Aptos Display" w:eastAsiaTheme="majorEastAsia" w:hAnsi="Aptos Display"/>
        </w:rPr>
        <w:t>Safe Sleep Policy</w:t>
      </w:r>
      <w:r w:rsidRPr="0070469B">
        <w:rPr>
          <w:rFonts w:ascii="Aptos Display" w:hAnsi="Aptos Display"/>
        </w:rPr>
        <w:t>.</w:t>
      </w:r>
    </w:p>
    <w:p w14:paraId="35BF20D1" w14:textId="77777777" w:rsidR="0070469B" w:rsidRPr="0070469B" w:rsidRDefault="0070469B" w:rsidP="0070469B">
      <w:pPr>
        <w:rPr>
          <w:rFonts w:ascii="Aptos Display" w:hAnsi="Aptos Display"/>
        </w:rPr>
      </w:pPr>
      <w:r w:rsidRPr="0070469B">
        <w:rPr>
          <w:rFonts w:ascii="Aptos Display" w:hAnsi="Aptos Display"/>
        </w:rPr>
        <w:pict w14:anchorId="5ADBB96A">
          <v:rect id="_x0000_i1852" style="width:0;height:1.5pt" o:hralign="center" o:hrstd="t" o:hr="t" fillcolor="#a0a0a0" stroked="f"/>
        </w:pict>
      </w:r>
    </w:p>
    <w:p w14:paraId="005AC327" w14:textId="77777777" w:rsidR="0070469B" w:rsidRPr="0070469B" w:rsidRDefault="0070469B" w:rsidP="00D93DC4">
      <w:pPr>
        <w:pStyle w:val="NormalWeb"/>
        <w:spacing w:line="480" w:lineRule="auto"/>
        <w:rPr>
          <w:rFonts w:ascii="Aptos Display" w:hAnsi="Aptos Display"/>
        </w:rPr>
      </w:pPr>
      <w:r w:rsidRPr="0070469B">
        <w:rPr>
          <w:rStyle w:val="Strong"/>
          <w:rFonts w:ascii="Aptos Display" w:eastAsiaTheme="majorEastAsia" w:hAnsi="Aptos Display"/>
        </w:rPr>
        <w:t>Signature of Parent/Carer:</w:t>
      </w:r>
      <w:r w:rsidRPr="0070469B">
        <w:rPr>
          <w:rFonts w:ascii="Aptos Display" w:hAnsi="Aptos Display"/>
        </w:rPr>
        <w:t xml:space="preserve"> _____________________________________</w:t>
      </w:r>
      <w:r w:rsidRPr="0070469B">
        <w:rPr>
          <w:rFonts w:ascii="Aptos Display" w:hAnsi="Aptos Display"/>
        </w:rPr>
        <w:br/>
      </w:r>
      <w:r w:rsidRPr="0070469B">
        <w:rPr>
          <w:rStyle w:val="Strong"/>
          <w:rFonts w:ascii="Aptos Display" w:eastAsiaTheme="majorEastAsia" w:hAnsi="Aptos Display"/>
        </w:rPr>
        <w:t>Print Name:</w:t>
      </w:r>
      <w:r w:rsidRPr="0070469B">
        <w:rPr>
          <w:rFonts w:ascii="Aptos Display" w:hAnsi="Aptos Display"/>
        </w:rPr>
        <w:t xml:space="preserve"> _________________________________________________</w:t>
      </w:r>
      <w:r w:rsidRPr="0070469B">
        <w:rPr>
          <w:rFonts w:ascii="Aptos Display" w:hAnsi="Aptos Display"/>
        </w:rPr>
        <w:br/>
      </w:r>
      <w:r w:rsidRPr="0070469B">
        <w:rPr>
          <w:rStyle w:val="Strong"/>
          <w:rFonts w:ascii="Aptos Display" w:eastAsiaTheme="majorEastAsia" w:hAnsi="Aptos Display"/>
        </w:rPr>
        <w:t>Date:</w:t>
      </w:r>
      <w:r w:rsidRPr="0070469B">
        <w:rPr>
          <w:rFonts w:ascii="Aptos Display" w:hAnsi="Aptos Display"/>
        </w:rPr>
        <w:t xml:space="preserve"> ______________________________________________________</w:t>
      </w:r>
    </w:p>
    <w:p w14:paraId="34FD5EC0" w14:textId="77777777" w:rsidR="0070469B" w:rsidRPr="0070469B" w:rsidRDefault="0070469B" w:rsidP="00D93DC4">
      <w:pPr>
        <w:pStyle w:val="NormalWeb"/>
        <w:spacing w:line="480" w:lineRule="auto"/>
        <w:rPr>
          <w:rFonts w:ascii="Aptos Display" w:hAnsi="Aptos Display"/>
        </w:rPr>
      </w:pPr>
      <w:r w:rsidRPr="0070469B">
        <w:rPr>
          <w:rStyle w:val="Strong"/>
          <w:rFonts w:ascii="Aptos Display" w:eastAsiaTheme="majorEastAsia" w:hAnsi="Aptos Display"/>
        </w:rPr>
        <w:t>Nursery Representative Signature:</w:t>
      </w:r>
      <w:r w:rsidRPr="0070469B">
        <w:rPr>
          <w:rFonts w:ascii="Aptos Display" w:hAnsi="Aptos Display"/>
        </w:rPr>
        <w:t xml:space="preserve"> ______________________________</w:t>
      </w:r>
      <w:r w:rsidRPr="0070469B">
        <w:rPr>
          <w:rFonts w:ascii="Aptos Display" w:hAnsi="Aptos Display"/>
        </w:rPr>
        <w:br/>
      </w:r>
      <w:r w:rsidRPr="0070469B">
        <w:rPr>
          <w:rStyle w:val="Strong"/>
          <w:rFonts w:ascii="Aptos Display" w:eastAsiaTheme="majorEastAsia" w:hAnsi="Aptos Display"/>
        </w:rPr>
        <w:t>Print Name:</w:t>
      </w:r>
      <w:r w:rsidRPr="0070469B">
        <w:rPr>
          <w:rFonts w:ascii="Aptos Display" w:hAnsi="Aptos Display"/>
        </w:rPr>
        <w:t xml:space="preserve"> _________________________________________________</w:t>
      </w:r>
      <w:r w:rsidRPr="0070469B">
        <w:rPr>
          <w:rFonts w:ascii="Aptos Display" w:hAnsi="Aptos Display"/>
        </w:rPr>
        <w:br/>
      </w:r>
      <w:r w:rsidRPr="0070469B">
        <w:rPr>
          <w:rStyle w:val="Strong"/>
          <w:rFonts w:ascii="Aptos Display" w:eastAsiaTheme="majorEastAsia" w:hAnsi="Aptos Display"/>
        </w:rPr>
        <w:t>Date:</w:t>
      </w:r>
      <w:r w:rsidRPr="0070469B">
        <w:rPr>
          <w:rFonts w:ascii="Aptos Display" w:hAnsi="Aptos Display"/>
        </w:rPr>
        <w:t xml:space="preserve"> ______________________________________________________</w:t>
      </w:r>
    </w:p>
    <w:p w14:paraId="7728AC56" w14:textId="77777777" w:rsidR="0070469B" w:rsidRPr="0070469B" w:rsidRDefault="0070469B" w:rsidP="0070469B">
      <w:pPr>
        <w:rPr>
          <w:rFonts w:ascii="Aptos Display" w:hAnsi="Aptos Display"/>
        </w:rPr>
      </w:pPr>
      <w:r w:rsidRPr="0070469B">
        <w:rPr>
          <w:rFonts w:ascii="Aptos Display" w:hAnsi="Aptos Display"/>
        </w:rPr>
        <w:pict w14:anchorId="3A64FC70">
          <v:rect id="_x0000_i1853" style="width:0;height:1.5pt" o:hralign="center" o:hrstd="t" o:hr="t" fillcolor="#a0a0a0" stroked="f"/>
        </w:pict>
      </w:r>
    </w:p>
    <w:p w14:paraId="6E685D7E" w14:textId="77777777" w:rsidR="0070469B" w:rsidRPr="0070469B" w:rsidRDefault="0070469B" w:rsidP="0070469B">
      <w:pPr>
        <w:pStyle w:val="NormalWeb"/>
        <w:rPr>
          <w:rFonts w:ascii="Aptos Display" w:hAnsi="Aptos Display"/>
        </w:rPr>
      </w:pPr>
      <w:r w:rsidRPr="0070469B">
        <w:rPr>
          <w:rStyle w:val="Strong"/>
          <w:rFonts w:ascii="Aptos Display" w:eastAsiaTheme="majorEastAsia" w:hAnsi="Aptos Display"/>
        </w:rPr>
        <w:t>This consent form is informed by:</w:t>
      </w:r>
    </w:p>
    <w:p w14:paraId="34D7AD86" w14:textId="77777777" w:rsidR="0070469B" w:rsidRPr="0070469B" w:rsidRDefault="0070469B" w:rsidP="0070469B">
      <w:pPr>
        <w:pStyle w:val="NormalWeb"/>
        <w:numPr>
          <w:ilvl w:val="0"/>
          <w:numId w:val="99"/>
        </w:numPr>
        <w:rPr>
          <w:rFonts w:ascii="Aptos Display" w:hAnsi="Aptos Display"/>
        </w:rPr>
      </w:pPr>
      <w:r w:rsidRPr="0070469B">
        <w:rPr>
          <w:rStyle w:val="Emphasis"/>
          <w:rFonts w:ascii="Aptos Display" w:eastAsiaTheme="majorEastAsia" w:hAnsi="Aptos Display"/>
        </w:rPr>
        <w:t>Statutory Framework for the Early Years Foundation Stage (EYFS) 2025</w:t>
      </w:r>
      <w:r w:rsidRPr="0070469B">
        <w:rPr>
          <w:rFonts w:ascii="Aptos Display" w:hAnsi="Aptos Display"/>
        </w:rPr>
        <w:t xml:space="preserve"> — Sections 3.45, 3.46, 3.47, 3.50</w:t>
      </w:r>
    </w:p>
    <w:p w14:paraId="5128C62B" w14:textId="77777777" w:rsidR="0070469B" w:rsidRPr="0070469B" w:rsidRDefault="0070469B" w:rsidP="0070469B">
      <w:pPr>
        <w:pStyle w:val="NormalWeb"/>
        <w:numPr>
          <w:ilvl w:val="0"/>
          <w:numId w:val="99"/>
        </w:numPr>
        <w:rPr>
          <w:rFonts w:ascii="Aptos Display" w:hAnsi="Aptos Display"/>
        </w:rPr>
      </w:pPr>
      <w:r w:rsidRPr="0070469B">
        <w:rPr>
          <w:rStyle w:val="Emphasis"/>
          <w:rFonts w:ascii="Aptos Display" w:eastAsiaTheme="majorEastAsia" w:hAnsi="Aptos Display"/>
        </w:rPr>
        <w:t>Derby and Derbyshire Safeguarding Children Partnership (DDSCP)</w:t>
      </w:r>
      <w:r w:rsidRPr="0070469B">
        <w:rPr>
          <w:rFonts w:ascii="Aptos Display" w:hAnsi="Aptos Display"/>
        </w:rPr>
        <w:t xml:space="preserve"> — Local safeguarding guidance</w:t>
      </w:r>
    </w:p>
    <w:p w14:paraId="0D122677" w14:textId="77777777" w:rsidR="0070469B" w:rsidRPr="0070469B" w:rsidRDefault="0070469B" w:rsidP="0070469B">
      <w:pPr>
        <w:pStyle w:val="NormalWeb"/>
        <w:rPr>
          <w:rFonts w:ascii="Aptos Display" w:hAnsi="Aptos Display"/>
        </w:rPr>
      </w:pPr>
    </w:p>
    <w:p w14:paraId="3AB5D41F" w14:textId="77777777" w:rsidR="00A74E42" w:rsidRPr="0070469B" w:rsidRDefault="00A74E42" w:rsidP="0034715E">
      <w:pPr>
        <w:widowControl w:val="0"/>
        <w:tabs>
          <w:tab w:val="left" w:pos="1512"/>
        </w:tabs>
        <w:autoSpaceDE w:val="0"/>
        <w:autoSpaceDN w:val="0"/>
        <w:spacing w:before="126" w:after="0" w:line="283" w:lineRule="auto"/>
        <w:ind w:right="583"/>
        <w:jc w:val="both"/>
        <w:rPr>
          <w:rFonts w:ascii="Aptos Display" w:hAnsi="Aptos Display"/>
        </w:rPr>
      </w:pPr>
    </w:p>
    <w:sectPr w:rsidR="00A74E42" w:rsidRPr="0070469B"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7F1F554" w14:textId="77777777" w:rsidR="007508C1" w:rsidRDefault="007508C1" w:rsidP="008933B8">
      <w:pPr>
        <w:spacing w:after="0" w:line="240" w:lineRule="auto"/>
      </w:pPr>
      <w:r>
        <w:separator/>
      </w:r>
    </w:p>
  </w:endnote>
  <w:endnote w:type="continuationSeparator" w:id="0">
    <w:p w14:paraId="35BB2BBF" w14:textId="77777777" w:rsidR="007508C1" w:rsidRDefault="007508C1"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1FCA29D" w14:textId="77777777" w:rsidR="007508C1" w:rsidRDefault="007508C1" w:rsidP="008933B8">
      <w:pPr>
        <w:spacing w:after="0" w:line="240" w:lineRule="auto"/>
      </w:pPr>
      <w:r>
        <w:separator/>
      </w:r>
    </w:p>
  </w:footnote>
  <w:footnote w:type="continuationSeparator" w:id="0">
    <w:p w14:paraId="5A5BE5EE" w14:textId="77777777" w:rsidR="007508C1" w:rsidRDefault="007508C1"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5304DF"/>
    <w:multiLevelType w:val="multilevel"/>
    <w:tmpl w:val="29CA6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D7F87"/>
    <w:multiLevelType w:val="multilevel"/>
    <w:tmpl w:val="6C3CC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7E1915"/>
    <w:multiLevelType w:val="multilevel"/>
    <w:tmpl w:val="C21C5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3C96849"/>
    <w:multiLevelType w:val="multilevel"/>
    <w:tmpl w:val="19EE3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F121F6"/>
    <w:multiLevelType w:val="multilevel"/>
    <w:tmpl w:val="41DE7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92B62A0"/>
    <w:multiLevelType w:val="multilevel"/>
    <w:tmpl w:val="D878F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AA20DE4"/>
    <w:multiLevelType w:val="multilevel"/>
    <w:tmpl w:val="2B3E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AFC2A17"/>
    <w:multiLevelType w:val="multilevel"/>
    <w:tmpl w:val="EE503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B8A6FBE"/>
    <w:multiLevelType w:val="multilevel"/>
    <w:tmpl w:val="3788D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C263CA4"/>
    <w:multiLevelType w:val="multilevel"/>
    <w:tmpl w:val="3312C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DCD2C6A"/>
    <w:multiLevelType w:val="multilevel"/>
    <w:tmpl w:val="39DC2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E090ED2"/>
    <w:multiLevelType w:val="multilevel"/>
    <w:tmpl w:val="786C5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F00134D"/>
    <w:multiLevelType w:val="multilevel"/>
    <w:tmpl w:val="44A86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F3D4E44"/>
    <w:multiLevelType w:val="multilevel"/>
    <w:tmpl w:val="BB7C1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BE7B58"/>
    <w:multiLevelType w:val="multilevel"/>
    <w:tmpl w:val="7CAC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3E453D0"/>
    <w:multiLevelType w:val="multilevel"/>
    <w:tmpl w:val="3CBA3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936ABE"/>
    <w:multiLevelType w:val="multilevel"/>
    <w:tmpl w:val="714CD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61F6311"/>
    <w:multiLevelType w:val="multilevel"/>
    <w:tmpl w:val="936C1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71A704A"/>
    <w:multiLevelType w:val="multilevel"/>
    <w:tmpl w:val="25082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73459B4"/>
    <w:multiLevelType w:val="multilevel"/>
    <w:tmpl w:val="09A2C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83B57DC"/>
    <w:multiLevelType w:val="multilevel"/>
    <w:tmpl w:val="DBA02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B0340F"/>
    <w:multiLevelType w:val="multilevel"/>
    <w:tmpl w:val="E1D2E8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A892CA9"/>
    <w:multiLevelType w:val="multilevel"/>
    <w:tmpl w:val="028E8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1125665"/>
    <w:multiLevelType w:val="multilevel"/>
    <w:tmpl w:val="594AC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1132059"/>
    <w:multiLevelType w:val="multilevel"/>
    <w:tmpl w:val="40F46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4116A13"/>
    <w:multiLevelType w:val="multilevel"/>
    <w:tmpl w:val="3A566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463AA7"/>
    <w:multiLevelType w:val="multilevel"/>
    <w:tmpl w:val="B6B02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8CA052B"/>
    <w:multiLevelType w:val="multilevel"/>
    <w:tmpl w:val="E0EA1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9D516B8"/>
    <w:multiLevelType w:val="multilevel"/>
    <w:tmpl w:val="89A05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AE438D8"/>
    <w:multiLevelType w:val="multilevel"/>
    <w:tmpl w:val="EFEE0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B6030F8"/>
    <w:multiLevelType w:val="multilevel"/>
    <w:tmpl w:val="95624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EF6A79"/>
    <w:multiLevelType w:val="multilevel"/>
    <w:tmpl w:val="DF869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021699"/>
    <w:multiLevelType w:val="multilevel"/>
    <w:tmpl w:val="4544B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FF927C7"/>
    <w:multiLevelType w:val="multilevel"/>
    <w:tmpl w:val="77267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054433B"/>
    <w:multiLevelType w:val="multilevel"/>
    <w:tmpl w:val="0590A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16F39D2"/>
    <w:multiLevelType w:val="multilevel"/>
    <w:tmpl w:val="EB769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1886A9F"/>
    <w:multiLevelType w:val="multilevel"/>
    <w:tmpl w:val="26FCE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2453B03"/>
    <w:multiLevelType w:val="multilevel"/>
    <w:tmpl w:val="5628C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7015163"/>
    <w:multiLevelType w:val="multilevel"/>
    <w:tmpl w:val="32AC7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8235B27"/>
    <w:multiLevelType w:val="multilevel"/>
    <w:tmpl w:val="40706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8706ADD"/>
    <w:multiLevelType w:val="multilevel"/>
    <w:tmpl w:val="C2E2E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B3D5F46"/>
    <w:multiLevelType w:val="multilevel"/>
    <w:tmpl w:val="A3F8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BE613A0"/>
    <w:multiLevelType w:val="multilevel"/>
    <w:tmpl w:val="1FE04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C6D68B0"/>
    <w:multiLevelType w:val="multilevel"/>
    <w:tmpl w:val="DACC4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CA002A8"/>
    <w:multiLevelType w:val="multilevel"/>
    <w:tmpl w:val="33D60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F6A78B9"/>
    <w:multiLevelType w:val="multilevel"/>
    <w:tmpl w:val="2214B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8050CB"/>
    <w:multiLevelType w:val="multilevel"/>
    <w:tmpl w:val="91ACD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FB71688"/>
    <w:multiLevelType w:val="multilevel"/>
    <w:tmpl w:val="4CC47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08500DE"/>
    <w:multiLevelType w:val="multilevel"/>
    <w:tmpl w:val="CFF0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0D609A6"/>
    <w:multiLevelType w:val="multilevel"/>
    <w:tmpl w:val="D2F6A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12E3773"/>
    <w:multiLevelType w:val="multilevel"/>
    <w:tmpl w:val="ED2C4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1EE0969"/>
    <w:multiLevelType w:val="multilevel"/>
    <w:tmpl w:val="5826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4284788F"/>
    <w:multiLevelType w:val="multilevel"/>
    <w:tmpl w:val="B9A81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2A44DB5"/>
    <w:multiLevelType w:val="multilevel"/>
    <w:tmpl w:val="BB08B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46AA39D0"/>
    <w:multiLevelType w:val="multilevel"/>
    <w:tmpl w:val="4B92A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4A8D3F8D"/>
    <w:multiLevelType w:val="multilevel"/>
    <w:tmpl w:val="921E2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AF02DB5"/>
    <w:multiLevelType w:val="multilevel"/>
    <w:tmpl w:val="4330038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4EFA043C"/>
    <w:multiLevelType w:val="multilevel"/>
    <w:tmpl w:val="242AEC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502C7124"/>
    <w:multiLevelType w:val="multilevel"/>
    <w:tmpl w:val="7FD8E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4003CD1"/>
    <w:multiLevelType w:val="multilevel"/>
    <w:tmpl w:val="A9A8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4C124D0"/>
    <w:multiLevelType w:val="multilevel"/>
    <w:tmpl w:val="06DEF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7B3245A"/>
    <w:multiLevelType w:val="multilevel"/>
    <w:tmpl w:val="77B60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7C13E58"/>
    <w:multiLevelType w:val="multilevel"/>
    <w:tmpl w:val="0E1223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8835160"/>
    <w:multiLevelType w:val="multilevel"/>
    <w:tmpl w:val="18666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B4F23EE"/>
    <w:multiLevelType w:val="multilevel"/>
    <w:tmpl w:val="15C44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5BB276DA"/>
    <w:multiLevelType w:val="multilevel"/>
    <w:tmpl w:val="CDF0F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DCC13AC"/>
    <w:multiLevelType w:val="multilevel"/>
    <w:tmpl w:val="DAB86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F993592"/>
    <w:multiLevelType w:val="multilevel"/>
    <w:tmpl w:val="E47C2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05B6094"/>
    <w:multiLevelType w:val="multilevel"/>
    <w:tmpl w:val="AFA83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1E42377"/>
    <w:multiLevelType w:val="multilevel"/>
    <w:tmpl w:val="75F0D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21B5E59"/>
    <w:multiLevelType w:val="multilevel"/>
    <w:tmpl w:val="A1EEB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26E5747"/>
    <w:multiLevelType w:val="multilevel"/>
    <w:tmpl w:val="13DC3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3E0496C"/>
    <w:multiLevelType w:val="multilevel"/>
    <w:tmpl w:val="F3628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5CC0087"/>
    <w:multiLevelType w:val="multilevel"/>
    <w:tmpl w:val="BC86E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A477BED"/>
    <w:multiLevelType w:val="multilevel"/>
    <w:tmpl w:val="05EA5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A755116"/>
    <w:multiLevelType w:val="multilevel"/>
    <w:tmpl w:val="0FF46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6B21214D"/>
    <w:multiLevelType w:val="multilevel"/>
    <w:tmpl w:val="7486A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6DF64264"/>
    <w:multiLevelType w:val="multilevel"/>
    <w:tmpl w:val="72B89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E3C3385"/>
    <w:multiLevelType w:val="multilevel"/>
    <w:tmpl w:val="8A508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ED95A33"/>
    <w:multiLevelType w:val="multilevel"/>
    <w:tmpl w:val="219CB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05B1606"/>
    <w:multiLevelType w:val="multilevel"/>
    <w:tmpl w:val="50346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0CD44E0"/>
    <w:multiLevelType w:val="multilevel"/>
    <w:tmpl w:val="EC4A8E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0DB3F79"/>
    <w:multiLevelType w:val="multilevel"/>
    <w:tmpl w:val="6D189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12A2022"/>
    <w:multiLevelType w:val="multilevel"/>
    <w:tmpl w:val="F4F61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2295CEA"/>
    <w:multiLevelType w:val="multilevel"/>
    <w:tmpl w:val="954E74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4662ECC"/>
    <w:multiLevelType w:val="multilevel"/>
    <w:tmpl w:val="070A8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75DF38A3"/>
    <w:multiLevelType w:val="multilevel"/>
    <w:tmpl w:val="25E4F6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761673FA"/>
    <w:multiLevelType w:val="multilevel"/>
    <w:tmpl w:val="1D408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776A688C"/>
    <w:multiLevelType w:val="multilevel"/>
    <w:tmpl w:val="33521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807746E"/>
    <w:multiLevelType w:val="multilevel"/>
    <w:tmpl w:val="CF22D1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78E132D8"/>
    <w:multiLevelType w:val="multilevel"/>
    <w:tmpl w:val="952C5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ABE2B5A"/>
    <w:multiLevelType w:val="multilevel"/>
    <w:tmpl w:val="B92C7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C9001B6"/>
    <w:multiLevelType w:val="multilevel"/>
    <w:tmpl w:val="870A1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7CDD7A7E"/>
    <w:multiLevelType w:val="multilevel"/>
    <w:tmpl w:val="ECA03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CF343C9"/>
    <w:multiLevelType w:val="multilevel"/>
    <w:tmpl w:val="69E85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D921174"/>
    <w:multiLevelType w:val="multilevel"/>
    <w:tmpl w:val="A9522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7E030A27"/>
    <w:multiLevelType w:val="multilevel"/>
    <w:tmpl w:val="68340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7ED61EAE"/>
    <w:multiLevelType w:val="multilevel"/>
    <w:tmpl w:val="4290F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7FAF2BAC"/>
    <w:multiLevelType w:val="multilevel"/>
    <w:tmpl w:val="46C42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6843288">
    <w:abstractNumId w:val="34"/>
  </w:num>
  <w:num w:numId="2" w16cid:durableId="1278415895">
    <w:abstractNumId w:val="29"/>
  </w:num>
  <w:num w:numId="3" w16cid:durableId="1590844487">
    <w:abstractNumId w:val="71"/>
  </w:num>
  <w:num w:numId="4" w16cid:durableId="1253974854">
    <w:abstractNumId w:val="54"/>
  </w:num>
  <w:num w:numId="5" w16cid:durableId="923953832">
    <w:abstractNumId w:val="74"/>
  </w:num>
  <w:num w:numId="6" w16cid:durableId="1371999677">
    <w:abstractNumId w:val="78"/>
  </w:num>
  <w:num w:numId="7" w16cid:durableId="488595284">
    <w:abstractNumId w:val="58"/>
  </w:num>
  <w:num w:numId="8" w16cid:durableId="1841576663">
    <w:abstractNumId w:val="79"/>
  </w:num>
  <w:num w:numId="9" w16cid:durableId="985621013">
    <w:abstractNumId w:val="2"/>
  </w:num>
  <w:num w:numId="10" w16cid:durableId="345795515">
    <w:abstractNumId w:val="96"/>
  </w:num>
  <w:num w:numId="11" w16cid:durableId="875893640">
    <w:abstractNumId w:val="47"/>
  </w:num>
  <w:num w:numId="12" w16cid:durableId="599871703">
    <w:abstractNumId w:val="25"/>
  </w:num>
  <w:num w:numId="13" w16cid:durableId="1149638224">
    <w:abstractNumId w:val="18"/>
  </w:num>
  <w:num w:numId="14" w16cid:durableId="1262494721">
    <w:abstractNumId w:val="41"/>
  </w:num>
  <w:num w:numId="15" w16cid:durableId="398527440">
    <w:abstractNumId w:val="87"/>
  </w:num>
  <w:num w:numId="16" w16cid:durableId="2125298640">
    <w:abstractNumId w:val="70"/>
  </w:num>
  <w:num w:numId="17" w16cid:durableId="1377047826">
    <w:abstractNumId w:val="31"/>
  </w:num>
  <w:num w:numId="18" w16cid:durableId="938097026">
    <w:abstractNumId w:val="0"/>
  </w:num>
  <w:num w:numId="19" w16cid:durableId="1598555797">
    <w:abstractNumId w:val="88"/>
  </w:num>
  <w:num w:numId="20" w16cid:durableId="1044866696">
    <w:abstractNumId w:val="52"/>
  </w:num>
  <w:num w:numId="21" w16cid:durableId="503857249">
    <w:abstractNumId w:val="48"/>
  </w:num>
  <w:num w:numId="22" w16cid:durableId="1639997381">
    <w:abstractNumId w:val="7"/>
  </w:num>
  <w:num w:numId="23" w16cid:durableId="1638485344">
    <w:abstractNumId w:val="63"/>
  </w:num>
  <w:num w:numId="24" w16cid:durableId="1578392734">
    <w:abstractNumId w:val="27"/>
  </w:num>
  <w:num w:numId="25" w16cid:durableId="886648239">
    <w:abstractNumId w:val="98"/>
  </w:num>
  <w:num w:numId="26" w16cid:durableId="1861242822">
    <w:abstractNumId w:val="42"/>
  </w:num>
  <w:num w:numId="27" w16cid:durableId="1046491930">
    <w:abstractNumId w:val="22"/>
  </w:num>
  <w:num w:numId="28" w16cid:durableId="1250384574">
    <w:abstractNumId w:val="39"/>
  </w:num>
  <w:num w:numId="29" w16cid:durableId="901254194">
    <w:abstractNumId w:val="94"/>
  </w:num>
  <w:num w:numId="30" w16cid:durableId="1862551469">
    <w:abstractNumId w:val="12"/>
  </w:num>
  <w:num w:numId="31" w16cid:durableId="1231576969">
    <w:abstractNumId w:val="90"/>
  </w:num>
  <w:num w:numId="32" w16cid:durableId="1511063854">
    <w:abstractNumId w:val="65"/>
  </w:num>
  <w:num w:numId="33" w16cid:durableId="2013019904">
    <w:abstractNumId w:val="95"/>
  </w:num>
  <w:num w:numId="34" w16cid:durableId="1698771847">
    <w:abstractNumId w:val="16"/>
  </w:num>
  <w:num w:numId="35" w16cid:durableId="106393752">
    <w:abstractNumId w:val="8"/>
  </w:num>
  <w:num w:numId="36" w16cid:durableId="336005362">
    <w:abstractNumId w:val="61"/>
  </w:num>
  <w:num w:numId="37" w16cid:durableId="904797466">
    <w:abstractNumId w:val="55"/>
  </w:num>
  <w:num w:numId="38" w16cid:durableId="406611870">
    <w:abstractNumId w:val="10"/>
  </w:num>
  <w:num w:numId="39" w16cid:durableId="1868638380">
    <w:abstractNumId w:val="73"/>
  </w:num>
  <w:num w:numId="40" w16cid:durableId="1792624066">
    <w:abstractNumId w:val="91"/>
  </w:num>
  <w:num w:numId="41" w16cid:durableId="758060455">
    <w:abstractNumId w:val="83"/>
  </w:num>
  <w:num w:numId="42" w16cid:durableId="952056590">
    <w:abstractNumId w:val="75"/>
  </w:num>
  <w:num w:numId="43" w16cid:durableId="2045592148">
    <w:abstractNumId w:val="49"/>
  </w:num>
  <w:num w:numId="44" w16cid:durableId="838302903">
    <w:abstractNumId w:val="60"/>
  </w:num>
  <w:num w:numId="45" w16cid:durableId="711921882">
    <w:abstractNumId w:val="46"/>
  </w:num>
  <w:num w:numId="46" w16cid:durableId="233667589">
    <w:abstractNumId w:val="28"/>
  </w:num>
  <w:num w:numId="47" w16cid:durableId="596136862">
    <w:abstractNumId w:val="13"/>
  </w:num>
  <w:num w:numId="48" w16cid:durableId="490171680">
    <w:abstractNumId w:val="11"/>
  </w:num>
  <w:num w:numId="49" w16cid:durableId="1484351294">
    <w:abstractNumId w:val="38"/>
  </w:num>
  <w:num w:numId="50" w16cid:durableId="1177962144">
    <w:abstractNumId w:val="92"/>
  </w:num>
  <w:num w:numId="51" w16cid:durableId="1705866434">
    <w:abstractNumId w:val="3"/>
  </w:num>
  <w:num w:numId="52" w16cid:durableId="2118327969">
    <w:abstractNumId w:val="93"/>
  </w:num>
  <w:num w:numId="53" w16cid:durableId="744836924">
    <w:abstractNumId w:val="43"/>
  </w:num>
  <w:num w:numId="54" w16cid:durableId="396712680">
    <w:abstractNumId w:val="77"/>
  </w:num>
  <w:num w:numId="55" w16cid:durableId="1167359532">
    <w:abstractNumId w:val="45"/>
  </w:num>
  <w:num w:numId="56" w16cid:durableId="94248141">
    <w:abstractNumId w:val="35"/>
  </w:num>
  <w:num w:numId="57" w16cid:durableId="236061513">
    <w:abstractNumId w:val="9"/>
  </w:num>
  <w:num w:numId="58" w16cid:durableId="1067802295">
    <w:abstractNumId w:val="37"/>
  </w:num>
  <w:num w:numId="59" w16cid:durableId="1896507502">
    <w:abstractNumId w:val="56"/>
  </w:num>
  <w:num w:numId="60" w16cid:durableId="1296260031">
    <w:abstractNumId w:val="21"/>
  </w:num>
  <w:num w:numId="61" w16cid:durableId="1408696892">
    <w:abstractNumId w:val="76"/>
  </w:num>
  <w:num w:numId="62" w16cid:durableId="2047173342">
    <w:abstractNumId w:val="66"/>
  </w:num>
  <w:num w:numId="63" w16cid:durableId="146168446">
    <w:abstractNumId w:val="23"/>
  </w:num>
  <w:num w:numId="64" w16cid:durableId="835146796">
    <w:abstractNumId w:val="59"/>
  </w:num>
  <w:num w:numId="65" w16cid:durableId="556164284">
    <w:abstractNumId w:val="62"/>
  </w:num>
  <w:num w:numId="66" w16cid:durableId="1777601483">
    <w:abstractNumId w:val="67"/>
  </w:num>
  <w:num w:numId="67" w16cid:durableId="2077630917">
    <w:abstractNumId w:val="19"/>
  </w:num>
  <w:num w:numId="68" w16cid:durableId="554004694">
    <w:abstractNumId w:val="32"/>
  </w:num>
  <w:num w:numId="69" w16cid:durableId="825434528">
    <w:abstractNumId w:val="97"/>
  </w:num>
  <w:num w:numId="70" w16cid:durableId="1766730661">
    <w:abstractNumId w:val="40"/>
  </w:num>
  <w:num w:numId="71" w16cid:durableId="736168586">
    <w:abstractNumId w:val="24"/>
  </w:num>
  <w:num w:numId="72" w16cid:durableId="368728644">
    <w:abstractNumId w:val="81"/>
  </w:num>
  <w:num w:numId="73" w16cid:durableId="1071998983">
    <w:abstractNumId w:val="30"/>
  </w:num>
  <w:num w:numId="74" w16cid:durableId="983509647">
    <w:abstractNumId w:val="33"/>
  </w:num>
  <w:num w:numId="75" w16cid:durableId="749697936">
    <w:abstractNumId w:val="64"/>
  </w:num>
  <w:num w:numId="76" w16cid:durableId="1648167645">
    <w:abstractNumId w:val="26"/>
  </w:num>
  <w:num w:numId="77" w16cid:durableId="330568259">
    <w:abstractNumId w:val="86"/>
  </w:num>
  <w:num w:numId="78" w16cid:durableId="415715172">
    <w:abstractNumId w:val="51"/>
  </w:num>
  <w:num w:numId="79" w16cid:durableId="1351223529">
    <w:abstractNumId w:val="80"/>
  </w:num>
  <w:num w:numId="80" w16cid:durableId="129590875">
    <w:abstractNumId w:val="17"/>
  </w:num>
  <w:num w:numId="81" w16cid:durableId="940449152">
    <w:abstractNumId w:val="1"/>
  </w:num>
  <w:num w:numId="82" w16cid:durableId="1649823372">
    <w:abstractNumId w:val="89"/>
  </w:num>
  <w:num w:numId="83" w16cid:durableId="1349059863">
    <w:abstractNumId w:val="14"/>
  </w:num>
  <w:num w:numId="84" w16cid:durableId="714622203">
    <w:abstractNumId w:val="68"/>
  </w:num>
  <w:num w:numId="85" w16cid:durableId="1517964432">
    <w:abstractNumId w:val="6"/>
  </w:num>
  <w:num w:numId="86" w16cid:durableId="1379625580">
    <w:abstractNumId w:val="20"/>
  </w:num>
  <w:num w:numId="87" w16cid:durableId="1167793708">
    <w:abstractNumId w:val="84"/>
  </w:num>
  <w:num w:numId="88" w16cid:durableId="711998867">
    <w:abstractNumId w:val="36"/>
  </w:num>
  <w:num w:numId="89" w16cid:durableId="1069578129">
    <w:abstractNumId w:val="72"/>
  </w:num>
  <w:num w:numId="90" w16cid:durableId="1265306726">
    <w:abstractNumId w:val="44"/>
  </w:num>
  <w:num w:numId="91" w16cid:durableId="2077698722">
    <w:abstractNumId w:val="69"/>
  </w:num>
  <w:num w:numId="92" w16cid:durableId="1047922274">
    <w:abstractNumId w:val="53"/>
  </w:num>
  <w:num w:numId="93" w16cid:durableId="392507597">
    <w:abstractNumId w:val="5"/>
  </w:num>
  <w:num w:numId="94" w16cid:durableId="149369863">
    <w:abstractNumId w:val="85"/>
  </w:num>
  <w:num w:numId="95" w16cid:durableId="1560239827">
    <w:abstractNumId w:val="50"/>
  </w:num>
  <w:num w:numId="96" w16cid:durableId="1977830901">
    <w:abstractNumId w:val="57"/>
  </w:num>
  <w:num w:numId="97" w16cid:durableId="2033333525">
    <w:abstractNumId w:val="82"/>
  </w:num>
  <w:num w:numId="98" w16cid:durableId="1521503470">
    <w:abstractNumId w:val="15"/>
  </w:num>
  <w:num w:numId="99" w16cid:durableId="1004281343">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01EAA"/>
    <w:rsid w:val="00013D76"/>
    <w:rsid w:val="00017F84"/>
    <w:rsid w:val="00023ABA"/>
    <w:rsid w:val="0002463C"/>
    <w:rsid w:val="000302BD"/>
    <w:rsid w:val="00044948"/>
    <w:rsid w:val="00054691"/>
    <w:rsid w:val="00061400"/>
    <w:rsid w:val="000663B2"/>
    <w:rsid w:val="000724BB"/>
    <w:rsid w:val="0007680B"/>
    <w:rsid w:val="0008413B"/>
    <w:rsid w:val="000C4083"/>
    <w:rsid w:val="000C6EC5"/>
    <w:rsid w:val="000D45FA"/>
    <w:rsid w:val="000E3BD3"/>
    <w:rsid w:val="000F5EBC"/>
    <w:rsid w:val="00103DB4"/>
    <w:rsid w:val="001277C7"/>
    <w:rsid w:val="0013777D"/>
    <w:rsid w:val="00152C6E"/>
    <w:rsid w:val="00161608"/>
    <w:rsid w:val="001955CF"/>
    <w:rsid w:val="001C2E5A"/>
    <w:rsid w:val="001C3944"/>
    <w:rsid w:val="001C6EE9"/>
    <w:rsid w:val="001D21BF"/>
    <w:rsid w:val="001D2874"/>
    <w:rsid w:val="001D784F"/>
    <w:rsid w:val="001F086C"/>
    <w:rsid w:val="001F5E1A"/>
    <w:rsid w:val="0021290C"/>
    <w:rsid w:val="00225BD2"/>
    <w:rsid w:val="002321E3"/>
    <w:rsid w:val="002345A6"/>
    <w:rsid w:val="002556C5"/>
    <w:rsid w:val="002561BC"/>
    <w:rsid w:val="002578B2"/>
    <w:rsid w:val="00277B4C"/>
    <w:rsid w:val="002843BF"/>
    <w:rsid w:val="00286F56"/>
    <w:rsid w:val="002A491B"/>
    <w:rsid w:val="002B254E"/>
    <w:rsid w:val="002C19C9"/>
    <w:rsid w:val="002C564E"/>
    <w:rsid w:val="002D2DD3"/>
    <w:rsid w:val="002D6032"/>
    <w:rsid w:val="002D768F"/>
    <w:rsid w:val="00311423"/>
    <w:rsid w:val="00324093"/>
    <w:rsid w:val="0034715E"/>
    <w:rsid w:val="00357638"/>
    <w:rsid w:val="00394E0B"/>
    <w:rsid w:val="00397C2B"/>
    <w:rsid w:val="003A6DC4"/>
    <w:rsid w:val="003B4741"/>
    <w:rsid w:val="003B6578"/>
    <w:rsid w:val="003C7CC2"/>
    <w:rsid w:val="003E6DFB"/>
    <w:rsid w:val="003F1546"/>
    <w:rsid w:val="00413014"/>
    <w:rsid w:val="0045234E"/>
    <w:rsid w:val="004546B5"/>
    <w:rsid w:val="00475B24"/>
    <w:rsid w:val="00480E1B"/>
    <w:rsid w:val="004A4BC2"/>
    <w:rsid w:val="004A6ADE"/>
    <w:rsid w:val="004B4446"/>
    <w:rsid w:val="004B6962"/>
    <w:rsid w:val="004D7E38"/>
    <w:rsid w:val="004F3BE8"/>
    <w:rsid w:val="00504249"/>
    <w:rsid w:val="005102DD"/>
    <w:rsid w:val="005146EC"/>
    <w:rsid w:val="00520C82"/>
    <w:rsid w:val="00553F50"/>
    <w:rsid w:val="005543CC"/>
    <w:rsid w:val="00572EF8"/>
    <w:rsid w:val="005A0161"/>
    <w:rsid w:val="005A0329"/>
    <w:rsid w:val="005B0191"/>
    <w:rsid w:val="005C1B7F"/>
    <w:rsid w:val="005C41A4"/>
    <w:rsid w:val="005E07F7"/>
    <w:rsid w:val="00602C2E"/>
    <w:rsid w:val="00610BC6"/>
    <w:rsid w:val="00631841"/>
    <w:rsid w:val="0063520D"/>
    <w:rsid w:val="00640388"/>
    <w:rsid w:val="00644815"/>
    <w:rsid w:val="006519D0"/>
    <w:rsid w:val="00664F47"/>
    <w:rsid w:val="00682095"/>
    <w:rsid w:val="00687C60"/>
    <w:rsid w:val="00694146"/>
    <w:rsid w:val="006A11B4"/>
    <w:rsid w:val="006A4D36"/>
    <w:rsid w:val="006B1B86"/>
    <w:rsid w:val="006D116B"/>
    <w:rsid w:val="006E0BAC"/>
    <w:rsid w:val="0070469B"/>
    <w:rsid w:val="0070626D"/>
    <w:rsid w:val="00707743"/>
    <w:rsid w:val="00717448"/>
    <w:rsid w:val="007508C1"/>
    <w:rsid w:val="00755156"/>
    <w:rsid w:val="0075533B"/>
    <w:rsid w:val="00781DB7"/>
    <w:rsid w:val="00790B4B"/>
    <w:rsid w:val="007C0BB1"/>
    <w:rsid w:val="007E1EB3"/>
    <w:rsid w:val="007F0C5C"/>
    <w:rsid w:val="007F30B8"/>
    <w:rsid w:val="007F7E8D"/>
    <w:rsid w:val="00803666"/>
    <w:rsid w:val="00821D85"/>
    <w:rsid w:val="00832227"/>
    <w:rsid w:val="00870DA0"/>
    <w:rsid w:val="00871E3C"/>
    <w:rsid w:val="00871F72"/>
    <w:rsid w:val="0087469A"/>
    <w:rsid w:val="00880899"/>
    <w:rsid w:val="00880BD7"/>
    <w:rsid w:val="00893121"/>
    <w:rsid w:val="008933B8"/>
    <w:rsid w:val="00895BBF"/>
    <w:rsid w:val="00896297"/>
    <w:rsid w:val="008A3399"/>
    <w:rsid w:val="008A46BE"/>
    <w:rsid w:val="008F16A6"/>
    <w:rsid w:val="00904E79"/>
    <w:rsid w:val="009106F9"/>
    <w:rsid w:val="0093070D"/>
    <w:rsid w:val="00931F5A"/>
    <w:rsid w:val="00945E85"/>
    <w:rsid w:val="0096189C"/>
    <w:rsid w:val="00975BEC"/>
    <w:rsid w:val="009C10CA"/>
    <w:rsid w:val="009C5B0F"/>
    <w:rsid w:val="009D0FC8"/>
    <w:rsid w:val="009D1536"/>
    <w:rsid w:val="009E2519"/>
    <w:rsid w:val="009E3410"/>
    <w:rsid w:val="009E3791"/>
    <w:rsid w:val="009E5576"/>
    <w:rsid w:val="009E6102"/>
    <w:rsid w:val="00A100A8"/>
    <w:rsid w:val="00A11A76"/>
    <w:rsid w:val="00A21213"/>
    <w:rsid w:val="00A25541"/>
    <w:rsid w:val="00A663DD"/>
    <w:rsid w:val="00A66A74"/>
    <w:rsid w:val="00A74E42"/>
    <w:rsid w:val="00A82194"/>
    <w:rsid w:val="00A84978"/>
    <w:rsid w:val="00A920B3"/>
    <w:rsid w:val="00AA0AAC"/>
    <w:rsid w:val="00AA1F86"/>
    <w:rsid w:val="00AA217C"/>
    <w:rsid w:val="00AB0FBB"/>
    <w:rsid w:val="00AD23BB"/>
    <w:rsid w:val="00AD2492"/>
    <w:rsid w:val="00AD4354"/>
    <w:rsid w:val="00AD680B"/>
    <w:rsid w:val="00AE138A"/>
    <w:rsid w:val="00B00E12"/>
    <w:rsid w:val="00B037E2"/>
    <w:rsid w:val="00B03A95"/>
    <w:rsid w:val="00B136F2"/>
    <w:rsid w:val="00B31031"/>
    <w:rsid w:val="00B77C4C"/>
    <w:rsid w:val="00B85B69"/>
    <w:rsid w:val="00B908C9"/>
    <w:rsid w:val="00BB1F01"/>
    <w:rsid w:val="00BC1A32"/>
    <w:rsid w:val="00BD6988"/>
    <w:rsid w:val="00BE0616"/>
    <w:rsid w:val="00BF26A0"/>
    <w:rsid w:val="00C13AD8"/>
    <w:rsid w:val="00C20C48"/>
    <w:rsid w:val="00C6387B"/>
    <w:rsid w:val="00C9092F"/>
    <w:rsid w:val="00CA1130"/>
    <w:rsid w:val="00CA380A"/>
    <w:rsid w:val="00CB7E5F"/>
    <w:rsid w:val="00CC064D"/>
    <w:rsid w:val="00CE18C4"/>
    <w:rsid w:val="00CE1E8B"/>
    <w:rsid w:val="00CF3BAA"/>
    <w:rsid w:val="00CF77F7"/>
    <w:rsid w:val="00D0262D"/>
    <w:rsid w:val="00D266A5"/>
    <w:rsid w:val="00D34BC0"/>
    <w:rsid w:val="00D35A56"/>
    <w:rsid w:val="00D41EF8"/>
    <w:rsid w:val="00D6692B"/>
    <w:rsid w:val="00D92758"/>
    <w:rsid w:val="00D93DC4"/>
    <w:rsid w:val="00D940E6"/>
    <w:rsid w:val="00DA2945"/>
    <w:rsid w:val="00DA3762"/>
    <w:rsid w:val="00DB3C55"/>
    <w:rsid w:val="00DD2692"/>
    <w:rsid w:val="00DE142D"/>
    <w:rsid w:val="00DE3CC8"/>
    <w:rsid w:val="00E005AD"/>
    <w:rsid w:val="00E20DE2"/>
    <w:rsid w:val="00E31867"/>
    <w:rsid w:val="00E44E31"/>
    <w:rsid w:val="00E46C3A"/>
    <w:rsid w:val="00E56407"/>
    <w:rsid w:val="00E945D5"/>
    <w:rsid w:val="00EB47C4"/>
    <w:rsid w:val="00EC2719"/>
    <w:rsid w:val="00EE5888"/>
    <w:rsid w:val="00F23728"/>
    <w:rsid w:val="00F238FB"/>
    <w:rsid w:val="00F71693"/>
    <w:rsid w:val="00F722C5"/>
    <w:rsid w:val="00F73112"/>
    <w:rsid w:val="00F769CD"/>
    <w:rsid w:val="00F86DC3"/>
    <w:rsid w:val="00FB0FAB"/>
    <w:rsid w:val="00FB441E"/>
    <w:rsid w:val="00FB68AB"/>
    <w:rsid w:val="00FC0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character" w:styleId="Strong">
    <w:name w:val="Strong"/>
    <w:basedOn w:val="DefaultParagraphFont"/>
    <w:uiPriority w:val="22"/>
    <w:qFormat/>
    <w:rsid w:val="00A84978"/>
    <w:rPr>
      <w:b/>
      <w:bCs/>
    </w:rPr>
  </w:style>
  <w:style w:type="paragraph" w:styleId="NormalWeb">
    <w:name w:val="Normal (Web)"/>
    <w:basedOn w:val="Normal"/>
    <w:uiPriority w:val="99"/>
    <w:unhideWhenUsed/>
    <w:rsid w:val="00A84978"/>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Emphasis">
    <w:name w:val="Emphasis"/>
    <w:basedOn w:val="DefaultParagraphFont"/>
    <w:uiPriority w:val="20"/>
    <w:qFormat/>
    <w:rsid w:val="00A84978"/>
    <w:rPr>
      <w:i/>
      <w:iCs/>
    </w:rPr>
  </w:style>
  <w:style w:type="character" w:customStyle="1" w:styleId="ms-1">
    <w:name w:val="ms-1"/>
    <w:basedOn w:val="DefaultParagraphFont"/>
    <w:rsid w:val="00A84978"/>
  </w:style>
  <w:style w:type="character" w:customStyle="1" w:styleId="max-w-full">
    <w:name w:val="max-w-full"/>
    <w:basedOn w:val="DefaultParagraphFont"/>
    <w:rsid w:val="00A84978"/>
  </w:style>
  <w:style w:type="paragraph" w:styleId="NoSpacing">
    <w:name w:val="No Spacing"/>
    <w:uiPriority w:val="1"/>
    <w:qFormat/>
    <w:rsid w:val="006A11B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1771325">
      <w:bodyDiv w:val="1"/>
      <w:marLeft w:val="0"/>
      <w:marRight w:val="0"/>
      <w:marTop w:val="0"/>
      <w:marBottom w:val="0"/>
      <w:divBdr>
        <w:top w:val="none" w:sz="0" w:space="0" w:color="auto"/>
        <w:left w:val="none" w:sz="0" w:space="0" w:color="auto"/>
        <w:bottom w:val="none" w:sz="0" w:space="0" w:color="auto"/>
        <w:right w:val="none" w:sz="0" w:space="0" w:color="auto"/>
      </w:divBdr>
    </w:div>
    <w:div w:id="154103363">
      <w:bodyDiv w:val="1"/>
      <w:marLeft w:val="0"/>
      <w:marRight w:val="0"/>
      <w:marTop w:val="0"/>
      <w:marBottom w:val="0"/>
      <w:divBdr>
        <w:top w:val="none" w:sz="0" w:space="0" w:color="auto"/>
        <w:left w:val="none" w:sz="0" w:space="0" w:color="auto"/>
        <w:bottom w:val="none" w:sz="0" w:space="0" w:color="auto"/>
        <w:right w:val="none" w:sz="0" w:space="0" w:color="auto"/>
      </w:divBdr>
    </w:div>
    <w:div w:id="177038557">
      <w:bodyDiv w:val="1"/>
      <w:marLeft w:val="0"/>
      <w:marRight w:val="0"/>
      <w:marTop w:val="0"/>
      <w:marBottom w:val="0"/>
      <w:divBdr>
        <w:top w:val="none" w:sz="0" w:space="0" w:color="auto"/>
        <w:left w:val="none" w:sz="0" w:space="0" w:color="auto"/>
        <w:bottom w:val="none" w:sz="0" w:space="0" w:color="auto"/>
        <w:right w:val="none" w:sz="0" w:space="0" w:color="auto"/>
      </w:divBdr>
      <w:divsChild>
        <w:div w:id="1298028843">
          <w:marLeft w:val="0"/>
          <w:marRight w:val="0"/>
          <w:marTop w:val="0"/>
          <w:marBottom w:val="0"/>
          <w:divBdr>
            <w:top w:val="none" w:sz="0" w:space="0" w:color="auto"/>
            <w:left w:val="none" w:sz="0" w:space="0" w:color="auto"/>
            <w:bottom w:val="none" w:sz="0" w:space="0" w:color="auto"/>
            <w:right w:val="none" w:sz="0" w:space="0" w:color="auto"/>
          </w:divBdr>
          <w:divsChild>
            <w:div w:id="1964337662">
              <w:marLeft w:val="0"/>
              <w:marRight w:val="0"/>
              <w:marTop w:val="0"/>
              <w:marBottom w:val="0"/>
              <w:divBdr>
                <w:top w:val="none" w:sz="0" w:space="0" w:color="auto"/>
                <w:left w:val="none" w:sz="0" w:space="0" w:color="auto"/>
                <w:bottom w:val="none" w:sz="0" w:space="0" w:color="auto"/>
                <w:right w:val="none" w:sz="0" w:space="0" w:color="auto"/>
              </w:divBdr>
              <w:divsChild>
                <w:div w:id="267081850">
                  <w:marLeft w:val="0"/>
                  <w:marRight w:val="0"/>
                  <w:marTop w:val="0"/>
                  <w:marBottom w:val="0"/>
                  <w:divBdr>
                    <w:top w:val="none" w:sz="0" w:space="0" w:color="auto"/>
                    <w:left w:val="none" w:sz="0" w:space="0" w:color="auto"/>
                    <w:bottom w:val="none" w:sz="0" w:space="0" w:color="auto"/>
                    <w:right w:val="none" w:sz="0" w:space="0" w:color="auto"/>
                  </w:divBdr>
                  <w:divsChild>
                    <w:div w:id="10781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48070">
          <w:marLeft w:val="0"/>
          <w:marRight w:val="0"/>
          <w:marTop w:val="0"/>
          <w:marBottom w:val="0"/>
          <w:divBdr>
            <w:top w:val="none" w:sz="0" w:space="0" w:color="auto"/>
            <w:left w:val="none" w:sz="0" w:space="0" w:color="auto"/>
            <w:bottom w:val="none" w:sz="0" w:space="0" w:color="auto"/>
            <w:right w:val="none" w:sz="0" w:space="0" w:color="auto"/>
          </w:divBdr>
          <w:divsChild>
            <w:div w:id="357241625">
              <w:marLeft w:val="0"/>
              <w:marRight w:val="0"/>
              <w:marTop w:val="0"/>
              <w:marBottom w:val="0"/>
              <w:divBdr>
                <w:top w:val="none" w:sz="0" w:space="0" w:color="auto"/>
                <w:left w:val="none" w:sz="0" w:space="0" w:color="auto"/>
                <w:bottom w:val="none" w:sz="0" w:space="0" w:color="auto"/>
                <w:right w:val="none" w:sz="0" w:space="0" w:color="auto"/>
              </w:divBdr>
              <w:divsChild>
                <w:div w:id="1302921677">
                  <w:marLeft w:val="0"/>
                  <w:marRight w:val="0"/>
                  <w:marTop w:val="0"/>
                  <w:marBottom w:val="0"/>
                  <w:divBdr>
                    <w:top w:val="none" w:sz="0" w:space="0" w:color="auto"/>
                    <w:left w:val="none" w:sz="0" w:space="0" w:color="auto"/>
                    <w:bottom w:val="none" w:sz="0" w:space="0" w:color="auto"/>
                    <w:right w:val="none" w:sz="0" w:space="0" w:color="auto"/>
                  </w:divBdr>
                  <w:divsChild>
                    <w:div w:id="184975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766648">
      <w:bodyDiv w:val="1"/>
      <w:marLeft w:val="0"/>
      <w:marRight w:val="0"/>
      <w:marTop w:val="0"/>
      <w:marBottom w:val="0"/>
      <w:divBdr>
        <w:top w:val="none" w:sz="0" w:space="0" w:color="auto"/>
        <w:left w:val="none" w:sz="0" w:space="0" w:color="auto"/>
        <w:bottom w:val="none" w:sz="0" w:space="0" w:color="auto"/>
        <w:right w:val="none" w:sz="0" w:space="0" w:color="auto"/>
      </w:divBdr>
      <w:divsChild>
        <w:div w:id="1825778197">
          <w:marLeft w:val="0"/>
          <w:marRight w:val="0"/>
          <w:marTop w:val="0"/>
          <w:marBottom w:val="0"/>
          <w:divBdr>
            <w:top w:val="none" w:sz="0" w:space="0" w:color="auto"/>
            <w:left w:val="none" w:sz="0" w:space="0" w:color="auto"/>
            <w:bottom w:val="none" w:sz="0" w:space="0" w:color="auto"/>
            <w:right w:val="none" w:sz="0" w:space="0" w:color="auto"/>
          </w:divBdr>
          <w:divsChild>
            <w:div w:id="464853587">
              <w:marLeft w:val="0"/>
              <w:marRight w:val="0"/>
              <w:marTop w:val="0"/>
              <w:marBottom w:val="0"/>
              <w:divBdr>
                <w:top w:val="none" w:sz="0" w:space="0" w:color="auto"/>
                <w:left w:val="none" w:sz="0" w:space="0" w:color="auto"/>
                <w:bottom w:val="none" w:sz="0" w:space="0" w:color="auto"/>
                <w:right w:val="none" w:sz="0" w:space="0" w:color="auto"/>
              </w:divBdr>
              <w:divsChild>
                <w:div w:id="553736012">
                  <w:marLeft w:val="0"/>
                  <w:marRight w:val="0"/>
                  <w:marTop w:val="0"/>
                  <w:marBottom w:val="0"/>
                  <w:divBdr>
                    <w:top w:val="none" w:sz="0" w:space="0" w:color="auto"/>
                    <w:left w:val="none" w:sz="0" w:space="0" w:color="auto"/>
                    <w:bottom w:val="none" w:sz="0" w:space="0" w:color="auto"/>
                    <w:right w:val="none" w:sz="0" w:space="0" w:color="auto"/>
                  </w:divBdr>
                  <w:divsChild>
                    <w:div w:id="108748214">
                      <w:marLeft w:val="0"/>
                      <w:marRight w:val="0"/>
                      <w:marTop w:val="0"/>
                      <w:marBottom w:val="0"/>
                      <w:divBdr>
                        <w:top w:val="none" w:sz="0" w:space="0" w:color="auto"/>
                        <w:left w:val="none" w:sz="0" w:space="0" w:color="auto"/>
                        <w:bottom w:val="none" w:sz="0" w:space="0" w:color="auto"/>
                        <w:right w:val="none" w:sz="0" w:space="0" w:color="auto"/>
                      </w:divBdr>
                      <w:divsChild>
                        <w:div w:id="1550141358">
                          <w:marLeft w:val="0"/>
                          <w:marRight w:val="0"/>
                          <w:marTop w:val="0"/>
                          <w:marBottom w:val="0"/>
                          <w:divBdr>
                            <w:top w:val="none" w:sz="0" w:space="0" w:color="auto"/>
                            <w:left w:val="none" w:sz="0" w:space="0" w:color="auto"/>
                            <w:bottom w:val="none" w:sz="0" w:space="0" w:color="auto"/>
                            <w:right w:val="none" w:sz="0" w:space="0" w:color="auto"/>
                          </w:divBdr>
                          <w:divsChild>
                            <w:div w:id="350451279">
                              <w:marLeft w:val="0"/>
                              <w:marRight w:val="0"/>
                              <w:marTop w:val="0"/>
                              <w:marBottom w:val="0"/>
                              <w:divBdr>
                                <w:top w:val="none" w:sz="0" w:space="0" w:color="auto"/>
                                <w:left w:val="none" w:sz="0" w:space="0" w:color="auto"/>
                                <w:bottom w:val="none" w:sz="0" w:space="0" w:color="auto"/>
                                <w:right w:val="none" w:sz="0" w:space="0" w:color="auto"/>
                              </w:divBdr>
                              <w:divsChild>
                                <w:div w:id="1206676328">
                                  <w:marLeft w:val="0"/>
                                  <w:marRight w:val="0"/>
                                  <w:marTop w:val="0"/>
                                  <w:marBottom w:val="0"/>
                                  <w:divBdr>
                                    <w:top w:val="none" w:sz="0" w:space="0" w:color="auto"/>
                                    <w:left w:val="none" w:sz="0" w:space="0" w:color="auto"/>
                                    <w:bottom w:val="none" w:sz="0" w:space="0" w:color="auto"/>
                                    <w:right w:val="none" w:sz="0" w:space="0" w:color="auto"/>
                                  </w:divBdr>
                                  <w:divsChild>
                                    <w:div w:id="133177665">
                                      <w:marLeft w:val="0"/>
                                      <w:marRight w:val="0"/>
                                      <w:marTop w:val="0"/>
                                      <w:marBottom w:val="0"/>
                                      <w:divBdr>
                                        <w:top w:val="none" w:sz="0" w:space="0" w:color="auto"/>
                                        <w:left w:val="none" w:sz="0" w:space="0" w:color="auto"/>
                                        <w:bottom w:val="none" w:sz="0" w:space="0" w:color="auto"/>
                                        <w:right w:val="none" w:sz="0" w:space="0" w:color="auto"/>
                                      </w:divBdr>
                                      <w:divsChild>
                                        <w:div w:id="1963803332">
                                          <w:marLeft w:val="0"/>
                                          <w:marRight w:val="0"/>
                                          <w:marTop w:val="0"/>
                                          <w:marBottom w:val="0"/>
                                          <w:divBdr>
                                            <w:top w:val="none" w:sz="0" w:space="0" w:color="auto"/>
                                            <w:left w:val="none" w:sz="0" w:space="0" w:color="auto"/>
                                            <w:bottom w:val="none" w:sz="0" w:space="0" w:color="auto"/>
                                            <w:right w:val="none" w:sz="0" w:space="0" w:color="auto"/>
                                          </w:divBdr>
                                          <w:divsChild>
                                            <w:div w:id="411656752">
                                              <w:marLeft w:val="0"/>
                                              <w:marRight w:val="0"/>
                                              <w:marTop w:val="0"/>
                                              <w:marBottom w:val="0"/>
                                              <w:divBdr>
                                                <w:top w:val="none" w:sz="0" w:space="0" w:color="auto"/>
                                                <w:left w:val="none" w:sz="0" w:space="0" w:color="auto"/>
                                                <w:bottom w:val="none" w:sz="0" w:space="0" w:color="auto"/>
                                                <w:right w:val="none" w:sz="0" w:space="0" w:color="auto"/>
                                              </w:divBdr>
                                              <w:divsChild>
                                                <w:div w:id="1364477223">
                                                  <w:marLeft w:val="0"/>
                                                  <w:marRight w:val="0"/>
                                                  <w:marTop w:val="0"/>
                                                  <w:marBottom w:val="0"/>
                                                  <w:divBdr>
                                                    <w:top w:val="none" w:sz="0" w:space="0" w:color="auto"/>
                                                    <w:left w:val="none" w:sz="0" w:space="0" w:color="auto"/>
                                                    <w:bottom w:val="none" w:sz="0" w:space="0" w:color="auto"/>
                                                    <w:right w:val="none" w:sz="0" w:space="0" w:color="auto"/>
                                                  </w:divBdr>
                                                  <w:divsChild>
                                                    <w:div w:id="1366827663">
                                                      <w:marLeft w:val="0"/>
                                                      <w:marRight w:val="0"/>
                                                      <w:marTop w:val="0"/>
                                                      <w:marBottom w:val="0"/>
                                                      <w:divBdr>
                                                        <w:top w:val="none" w:sz="0" w:space="0" w:color="auto"/>
                                                        <w:left w:val="none" w:sz="0" w:space="0" w:color="auto"/>
                                                        <w:bottom w:val="none" w:sz="0" w:space="0" w:color="auto"/>
                                                        <w:right w:val="none" w:sz="0" w:space="0" w:color="auto"/>
                                                      </w:divBdr>
                                                      <w:divsChild>
                                                        <w:div w:id="425804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38633475">
      <w:bodyDiv w:val="1"/>
      <w:marLeft w:val="0"/>
      <w:marRight w:val="0"/>
      <w:marTop w:val="0"/>
      <w:marBottom w:val="0"/>
      <w:divBdr>
        <w:top w:val="none" w:sz="0" w:space="0" w:color="auto"/>
        <w:left w:val="none" w:sz="0" w:space="0" w:color="auto"/>
        <w:bottom w:val="none" w:sz="0" w:space="0" w:color="auto"/>
        <w:right w:val="none" w:sz="0" w:space="0" w:color="auto"/>
      </w:divBdr>
    </w:div>
    <w:div w:id="285696264">
      <w:bodyDiv w:val="1"/>
      <w:marLeft w:val="0"/>
      <w:marRight w:val="0"/>
      <w:marTop w:val="0"/>
      <w:marBottom w:val="0"/>
      <w:divBdr>
        <w:top w:val="none" w:sz="0" w:space="0" w:color="auto"/>
        <w:left w:val="none" w:sz="0" w:space="0" w:color="auto"/>
        <w:bottom w:val="none" w:sz="0" w:space="0" w:color="auto"/>
        <w:right w:val="none" w:sz="0" w:space="0" w:color="auto"/>
      </w:divBdr>
    </w:div>
    <w:div w:id="366957384">
      <w:bodyDiv w:val="1"/>
      <w:marLeft w:val="0"/>
      <w:marRight w:val="0"/>
      <w:marTop w:val="0"/>
      <w:marBottom w:val="0"/>
      <w:divBdr>
        <w:top w:val="none" w:sz="0" w:space="0" w:color="auto"/>
        <w:left w:val="none" w:sz="0" w:space="0" w:color="auto"/>
        <w:bottom w:val="none" w:sz="0" w:space="0" w:color="auto"/>
        <w:right w:val="none" w:sz="0" w:space="0" w:color="auto"/>
      </w:divBdr>
    </w:div>
    <w:div w:id="432239845">
      <w:bodyDiv w:val="1"/>
      <w:marLeft w:val="0"/>
      <w:marRight w:val="0"/>
      <w:marTop w:val="0"/>
      <w:marBottom w:val="0"/>
      <w:divBdr>
        <w:top w:val="none" w:sz="0" w:space="0" w:color="auto"/>
        <w:left w:val="none" w:sz="0" w:space="0" w:color="auto"/>
        <w:bottom w:val="none" w:sz="0" w:space="0" w:color="auto"/>
        <w:right w:val="none" w:sz="0" w:space="0" w:color="auto"/>
      </w:divBdr>
    </w:div>
    <w:div w:id="503321277">
      <w:bodyDiv w:val="1"/>
      <w:marLeft w:val="0"/>
      <w:marRight w:val="0"/>
      <w:marTop w:val="0"/>
      <w:marBottom w:val="0"/>
      <w:divBdr>
        <w:top w:val="none" w:sz="0" w:space="0" w:color="auto"/>
        <w:left w:val="none" w:sz="0" w:space="0" w:color="auto"/>
        <w:bottom w:val="none" w:sz="0" w:space="0" w:color="auto"/>
        <w:right w:val="none" w:sz="0" w:space="0" w:color="auto"/>
      </w:divBdr>
      <w:divsChild>
        <w:div w:id="152109509">
          <w:marLeft w:val="0"/>
          <w:marRight w:val="0"/>
          <w:marTop w:val="0"/>
          <w:marBottom w:val="0"/>
          <w:divBdr>
            <w:top w:val="none" w:sz="0" w:space="0" w:color="auto"/>
            <w:left w:val="none" w:sz="0" w:space="0" w:color="auto"/>
            <w:bottom w:val="none" w:sz="0" w:space="0" w:color="auto"/>
            <w:right w:val="none" w:sz="0" w:space="0" w:color="auto"/>
          </w:divBdr>
          <w:divsChild>
            <w:div w:id="1439326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325430">
      <w:bodyDiv w:val="1"/>
      <w:marLeft w:val="0"/>
      <w:marRight w:val="0"/>
      <w:marTop w:val="0"/>
      <w:marBottom w:val="0"/>
      <w:divBdr>
        <w:top w:val="none" w:sz="0" w:space="0" w:color="auto"/>
        <w:left w:val="none" w:sz="0" w:space="0" w:color="auto"/>
        <w:bottom w:val="none" w:sz="0" w:space="0" w:color="auto"/>
        <w:right w:val="none" w:sz="0" w:space="0" w:color="auto"/>
      </w:divBdr>
    </w:div>
    <w:div w:id="512497071">
      <w:bodyDiv w:val="1"/>
      <w:marLeft w:val="0"/>
      <w:marRight w:val="0"/>
      <w:marTop w:val="0"/>
      <w:marBottom w:val="0"/>
      <w:divBdr>
        <w:top w:val="none" w:sz="0" w:space="0" w:color="auto"/>
        <w:left w:val="none" w:sz="0" w:space="0" w:color="auto"/>
        <w:bottom w:val="none" w:sz="0" w:space="0" w:color="auto"/>
        <w:right w:val="none" w:sz="0" w:space="0" w:color="auto"/>
      </w:divBdr>
      <w:divsChild>
        <w:div w:id="1309476231">
          <w:marLeft w:val="0"/>
          <w:marRight w:val="0"/>
          <w:marTop w:val="0"/>
          <w:marBottom w:val="0"/>
          <w:divBdr>
            <w:top w:val="none" w:sz="0" w:space="0" w:color="auto"/>
            <w:left w:val="none" w:sz="0" w:space="0" w:color="auto"/>
            <w:bottom w:val="none" w:sz="0" w:space="0" w:color="auto"/>
            <w:right w:val="none" w:sz="0" w:space="0" w:color="auto"/>
          </w:divBdr>
          <w:divsChild>
            <w:div w:id="152721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907920">
      <w:bodyDiv w:val="1"/>
      <w:marLeft w:val="0"/>
      <w:marRight w:val="0"/>
      <w:marTop w:val="0"/>
      <w:marBottom w:val="0"/>
      <w:divBdr>
        <w:top w:val="none" w:sz="0" w:space="0" w:color="auto"/>
        <w:left w:val="none" w:sz="0" w:space="0" w:color="auto"/>
        <w:bottom w:val="none" w:sz="0" w:space="0" w:color="auto"/>
        <w:right w:val="none" w:sz="0" w:space="0" w:color="auto"/>
      </w:divBdr>
      <w:divsChild>
        <w:div w:id="184833708">
          <w:marLeft w:val="0"/>
          <w:marRight w:val="0"/>
          <w:marTop w:val="0"/>
          <w:marBottom w:val="0"/>
          <w:divBdr>
            <w:top w:val="none" w:sz="0" w:space="0" w:color="auto"/>
            <w:left w:val="none" w:sz="0" w:space="0" w:color="auto"/>
            <w:bottom w:val="none" w:sz="0" w:space="0" w:color="auto"/>
            <w:right w:val="none" w:sz="0" w:space="0" w:color="auto"/>
          </w:divBdr>
          <w:divsChild>
            <w:div w:id="1853373237">
              <w:marLeft w:val="0"/>
              <w:marRight w:val="0"/>
              <w:marTop w:val="0"/>
              <w:marBottom w:val="0"/>
              <w:divBdr>
                <w:top w:val="none" w:sz="0" w:space="0" w:color="auto"/>
                <w:left w:val="none" w:sz="0" w:space="0" w:color="auto"/>
                <w:bottom w:val="none" w:sz="0" w:space="0" w:color="auto"/>
                <w:right w:val="none" w:sz="0" w:space="0" w:color="auto"/>
              </w:divBdr>
              <w:divsChild>
                <w:div w:id="2084837744">
                  <w:marLeft w:val="0"/>
                  <w:marRight w:val="0"/>
                  <w:marTop w:val="0"/>
                  <w:marBottom w:val="0"/>
                  <w:divBdr>
                    <w:top w:val="none" w:sz="0" w:space="0" w:color="auto"/>
                    <w:left w:val="none" w:sz="0" w:space="0" w:color="auto"/>
                    <w:bottom w:val="none" w:sz="0" w:space="0" w:color="auto"/>
                    <w:right w:val="none" w:sz="0" w:space="0" w:color="auto"/>
                  </w:divBdr>
                  <w:divsChild>
                    <w:div w:id="225797237">
                      <w:marLeft w:val="0"/>
                      <w:marRight w:val="0"/>
                      <w:marTop w:val="0"/>
                      <w:marBottom w:val="0"/>
                      <w:divBdr>
                        <w:top w:val="none" w:sz="0" w:space="0" w:color="auto"/>
                        <w:left w:val="none" w:sz="0" w:space="0" w:color="auto"/>
                        <w:bottom w:val="none" w:sz="0" w:space="0" w:color="auto"/>
                        <w:right w:val="none" w:sz="0" w:space="0" w:color="auto"/>
                      </w:divBdr>
                      <w:divsChild>
                        <w:div w:id="254704669">
                          <w:marLeft w:val="0"/>
                          <w:marRight w:val="0"/>
                          <w:marTop w:val="0"/>
                          <w:marBottom w:val="0"/>
                          <w:divBdr>
                            <w:top w:val="none" w:sz="0" w:space="0" w:color="auto"/>
                            <w:left w:val="none" w:sz="0" w:space="0" w:color="auto"/>
                            <w:bottom w:val="none" w:sz="0" w:space="0" w:color="auto"/>
                            <w:right w:val="none" w:sz="0" w:space="0" w:color="auto"/>
                          </w:divBdr>
                          <w:divsChild>
                            <w:div w:id="487747332">
                              <w:marLeft w:val="0"/>
                              <w:marRight w:val="0"/>
                              <w:marTop w:val="0"/>
                              <w:marBottom w:val="0"/>
                              <w:divBdr>
                                <w:top w:val="none" w:sz="0" w:space="0" w:color="auto"/>
                                <w:left w:val="none" w:sz="0" w:space="0" w:color="auto"/>
                                <w:bottom w:val="none" w:sz="0" w:space="0" w:color="auto"/>
                                <w:right w:val="none" w:sz="0" w:space="0" w:color="auto"/>
                              </w:divBdr>
                              <w:divsChild>
                                <w:div w:id="113445706">
                                  <w:marLeft w:val="0"/>
                                  <w:marRight w:val="0"/>
                                  <w:marTop w:val="0"/>
                                  <w:marBottom w:val="0"/>
                                  <w:divBdr>
                                    <w:top w:val="none" w:sz="0" w:space="0" w:color="auto"/>
                                    <w:left w:val="none" w:sz="0" w:space="0" w:color="auto"/>
                                    <w:bottom w:val="none" w:sz="0" w:space="0" w:color="auto"/>
                                    <w:right w:val="none" w:sz="0" w:space="0" w:color="auto"/>
                                  </w:divBdr>
                                  <w:divsChild>
                                    <w:div w:id="1447433881">
                                      <w:marLeft w:val="0"/>
                                      <w:marRight w:val="0"/>
                                      <w:marTop w:val="0"/>
                                      <w:marBottom w:val="0"/>
                                      <w:divBdr>
                                        <w:top w:val="none" w:sz="0" w:space="0" w:color="auto"/>
                                        <w:left w:val="none" w:sz="0" w:space="0" w:color="auto"/>
                                        <w:bottom w:val="none" w:sz="0" w:space="0" w:color="auto"/>
                                        <w:right w:val="none" w:sz="0" w:space="0" w:color="auto"/>
                                      </w:divBdr>
                                      <w:divsChild>
                                        <w:div w:id="544484627">
                                          <w:marLeft w:val="0"/>
                                          <w:marRight w:val="0"/>
                                          <w:marTop w:val="0"/>
                                          <w:marBottom w:val="0"/>
                                          <w:divBdr>
                                            <w:top w:val="none" w:sz="0" w:space="0" w:color="auto"/>
                                            <w:left w:val="none" w:sz="0" w:space="0" w:color="auto"/>
                                            <w:bottom w:val="none" w:sz="0" w:space="0" w:color="auto"/>
                                            <w:right w:val="none" w:sz="0" w:space="0" w:color="auto"/>
                                          </w:divBdr>
                                          <w:divsChild>
                                            <w:div w:id="492063166">
                                              <w:marLeft w:val="0"/>
                                              <w:marRight w:val="0"/>
                                              <w:marTop w:val="0"/>
                                              <w:marBottom w:val="0"/>
                                              <w:divBdr>
                                                <w:top w:val="none" w:sz="0" w:space="0" w:color="auto"/>
                                                <w:left w:val="none" w:sz="0" w:space="0" w:color="auto"/>
                                                <w:bottom w:val="none" w:sz="0" w:space="0" w:color="auto"/>
                                                <w:right w:val="none" w:sz="0" w:space="0" w:color="auto"/>
                                              </w:divBdr>
                                              <w:divsChild>
                                                <w:div w:id="1279530720">
                                                  <w:marLeft w:val="0"/>
                                                  <w:marRight w:val="0"/>
                                                  <w:marTop w:val="0"/>
                                                  <w:marBottom w:val="0"/>
                                                  <w:divBdr>
                                                    <w:top w:val="none" w:sz="0" w:space="0" w:color="auto"/>
                                                    <w:left w:val="none" w:sz="0" w:space="0" w:color="auto"/>
                                                    <w:bottom w:val="none" w:sz="0" w:space="0" w:color="auto"/>
                                                    <w:right w:val="none" w:sz="0" w:space="0" w:color="auto"/>
                                                  </w:divBdr>
                                                  <w:divsChild>
                                                    <w:div w:id="173304224">
                                                      <w:marLeft w:val="0"/>
                                                      <w:marRight w:val="0"/>
                                                      <w:marTop w:val="0"/>
                                                      <w:marBottom w:val="0"/>
                                                      <w:divBdr>
                                                        <w:top w:val="none" w:sz="0" w:space="0" w:color="auto"/>
                                                        <w:left w:val="none" w:sz="0" w:space="0" w:color="auto"/>
                                                        <w:bottom w:val="none" w:sz="0" w:space="0" w:color="auto"/>
                                                        <w:right w:val="none" w:sz="0" w:space="0" w:color="auto"/>
                                                      </w:divBdr>
                                                      <w:divsChild>
                                                        <w:div w:id="687296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02153295">
      <w:bodyDiv w:val="1"/>
      <w:marLeft w:val="0"/>
      <w:marRight w:val="0"/>
      <w:marTop w:val="0"/>
      <w:marBottom w:val="0"/>
      <w:divBdr>
        <w:top w:val="none" w:sz="0" w:space="0" w:color="auto"/>
        <w:left w:val="none" w:sz="0" w:space="0" w:color="auto"/>
        <w:bottom w:val="none" w:sz="0" w:space="0" w:color="auto"/>
        <w:right w:val="none" w:sz="0" w:space="0" w:color="auto"/>
      </w:divBdr>
    </w:div>
    <w:div w:id="722213984">
      <w:bodyDiv w:val="1"/>
      <w:marLeft w:val="0"/>
      <w:marRight w:val="0"/>
      <w:marTop w:val="0"/>
      <w:marBottom w:val="0"/>
      <w:divBdr>
        <w:top w:val="none" w:sz="0" w:space="0" w:color="auto"/>
        <w:left w:val="none" w:sz="0" w:space="0" w:color="auto"/>
        <w:bottom w:val="none" w:sz="0" w:space="0" w:color="auto"/>
        <w:right w:val="none" w:sz="0" w:space="0" w:color="auto"/>
      </w:divBdr>
    </w:div>
    <w:div w:id="838496443">
      <w:bodyDiv w:val="1"/>
      <w:marLeft w:val="0"/>
      <w:marRight w:val="0"/>
      <w:marTop w:val="0"/>
      <w:marBottom w:val="0"/>
      <w:divBdr>
        <w:top w:val="none" w:sz="0" w:space="0" w:color="auto"/>
        <w:left w:val="none" w:sz="0" w:space="0" w:color="auto"/>
        <w:bottom w:val="none" w:sz="0" w:space="0" w:color="auto"/>
        <w:right w:val="none" w:sz="0" w:space="0" w:color="auto"/>
      </w:divBdr>
    </w:div>
    <w:div w:id="874971567">
      <w:bodyDiv w:val="1"/>
      <w:marLeft w:val="0"/>
      <w:marRight w:val="0"/>
      <w:marTop w:val="0"/>
      <w:marBottom w:val="0"/>
      <w:divBdr>
        <w:top w:val="none" w:sz="0" w:space="0" w:color="auto"/>
        <w:left w:val="none" w:sz="0" w:space="0" w:color="auto"/>
        <w:bottom w:val="none" w:sz="0" w:space="0" w:color="auto"/>
        <w:right w:val="none" w:sz="0" w:space="0" w:color="auto"/>
      </w:divBdr>
    </w:div>
    <w:div w:id="880172499">
      <w:bodyDiv w:val="1"/>
      <w:marLeft w:val="0"/>
      <w:marRight w:val="0"/>
      <w:marTop w:val="0"/>
      <w:marBottom w:val="0"/>
      <w:divBdr>
        <w:top w:val="none" w:sz="0" w:space="0" w:color="auto"/>
        <w:left w:val="none" w:sz="0" w:space="0" w:color="auto"/>
        <w:bottom w:val="none" w:sz="0" w:space="0" w:color="auto"/>
        <w:right w:val="none" w:sz="0" w:space="0" w:color="auto"/>
      </w:divBdr>
    </w:div>
    <w:div w:id="901259521">
      <w:bodyDiv w:val="1"/>
      <w:marLeft w:val="0"/>
      <w:marRight w:val="0"/>
      <w:marTop w:val="0"/>
      <w:marBottom w:val="0"/>
      <w:divBdr>
        <w:top w:val="none" w:sz="0" w:space="0" w:color="auto"/>
        <w:left w:val="none" w:sz="0" w:space="0" w:color="auto"/>
        <w:bottom w:val="none" w:sz="0" w:space="0" w:color="auto"/>
        <w:right w:val="none" w:sz="0" w:space="0" w:color="auto"/>
      </w:divBdr>
    </w:div>
    <w:div w:id="945577808">
      <w:bodyDiv w:val="1"/>
      <w:marLeft w:val="0"/>
      <w:marRight w:val="0"/>
      <w:marTop w:val="0"/>
      <w:marBottom w:val="0"/>
      <w:divBdr>
        <w:top w:val="none" w:sz="0" w:space="0" w:color="auto"/>
        <w:left w:val="none" w:sz="0" w:space="0" w:color="auto"/>
        <w:bottom w:val="none" w:sz="0" w:space="0" w:color="auto"/>
        <w:right w:val="none" w:sz="0" w:space="0" w:color="auto"/>
      </w:divBdr>
    </w:div>
    <w:div w:id="1087072884">
      <w:bodyDiv w:val="1"/>
      <w:marLeft w:val="0"/>
      <w:marRight w:val="0"/>
      <w:marTop w:val="0"/>
      <w:marBottom w:val="0"/>
      <w:divBdr>
        <w:top w:val="none" w:sz="0" w:space="0" w:color="auto"/>
        <w:left w:val="none" w:sz="0" w:space="0" w:color="auto"/>
        <w:bottom w:val="none" w:sz="0" w:space="0" w:color="auto"/>
        <w:right w:val="none" w:sz="0" w:space="0" w:color="auto"/>
      </w:divBdr>
    </w:div>
    <w:div w:id="1274509247">
      <w:bodyDiv w:val="1"/>
      <w:marLeft w:val="0"/>
      <w:marRight w:val="0"/>
      <w:marTop w:val="0"/>
      <w:marBottom w:val="0"/>
      <w:divBdr>
        <w:top w:val="none" w:sz="0" w:space="0" w:color="auto"/>
        <w:left w:val="none" w:sz="0" w:space="0" w:color="auto"/>
        <w:bottom w:val="none" w:sz="0" w:space="0" w:color="auto"/>
        <w:right w:val="none" w:sz="0" w:space="0" w:color="auto"/>
      </w:divBdr>
    </w:div>
    <w:div w:id="1338383282">
      <w:bodyDiv w:val="1"/>
      <w:marLeft w:val="0"/>
      <w:marRight w:val="0"/>
      <w:marTop w:val="0"/>
      <w:marBottom w:val="0"/>
      <w:divBdr>
        <w:top w:val="none" w:sz="0" w:space="0" w:color="auto"/>
        <w:left w:val="none" w:sz="0" w:space="0" w:color="auto"/>
        <w:bottom w:val="none" w:sz="0" w:space="0" w:color="auto"/>
        <w:right w:val="none" w:sz="0" w:space="0" w:color="auto"/>
      </w:divBdr>
    </w:div>
    <w:div w:id="1344284641">
      <w:bodyDiv w:val="1"/>
      <w:marLeft w:val="0"/>
      <w:marRight w:val="0"/>
      <w:marTop w:val="0"/>
      <w:marBottom w:val="0"/>
      <w:divBdr>
        <w:top w:val="none" w:sz="0" w:space="0" w:color="auto"/>
        <w:left w:val="none" w:sz="0" w:space="0" w:color="auto"/>
        <w:bottom w:val="none" w:sz="0" w:space="0" w:color="auto"/>
        <w:right w:val="none" w:sz="0" w:space="0" w:color="auto"/>
      </w:divBdr>
    </w:div>
    <w:div w:id="1410082311">
      <w:bodyDiv w:val="1"/>
      <w:marLeft w:val="0"/>
      <w:marRight w:val="0"/>
      <w:marTop w:val="0"/>
      <w:marBottom w:val="0"/>
      <w:divBdr>
        <w:top w:val="none" w:sz="0" w:space="0" w:color="auto"/>
        <w:left w:val="none" w:sz="0" w:space="0" w:color="auto"/>
        <w:bottom w:val="none" w:sz="0" w:space="0" w:color="auto"/>
        <w:right w:val="none" w:sz="0" w:space="0" w:color="auto"/>
      </w:divBdr>
    </w:div>
    <w:div w:id="1435321075">
      <w:bodyDiv w:val="1"/>
      <w:marLeft w:val="0"/>
      <w:marRight w:val="0"/>
      <w:marTop w:val="0"/>
      <w:marBottom w:val="0"/>
      <w:divBdr>
        <w:top w:val="none" w:sz="0" w:space="0" w:color="auto"/>
        <w:left w:val="none" w:sz="0" w:space="0" w:color="auto"/>
        <w:bottom w:val="none" w:sz="0" w:space="0" w:color="auto"/>
        <w:right w:val="none" w:sz="0" w:space="0" w:color="auto"/>
      </w:divBdr>
    </w:div>
    <w:div w:id="1550536046">
      <w:bodyDiv w:val="1"/>
      <w:marLeft w:val="0"/>
      <w:marRight w:val="0"/>
      <w:marTop w:val="0"/>
      <w:marBottom w:val="0"/>
      <w:divBdr>
        <w:top w:val="none" w:sz="0" w:space="0" w:color="auto"/>
        <w:left w:val="none" w:sz="0" w:space="0" w:color="auto"/>
        <w:bottom w:val="none" w:sz="0" w:space="0" w:color="auto"/>
        <w:right w:val="none" w:sz="0" w:space="0" w:color="auto"/>
      </w:divBdr>
    </w:div>
    <w:div w:id="1551267438">
      <w:bodyDiv w:val="1"/>
      <w:marLeft w:val="0"/>
      <w:marRight w:val="0"/>
      <w:marTop w:val="0"/>
      <w:marBottom w:val="0"/>
      <w:divBdr>
        <w:top w:val="none" w:sz="0" w:space="0" w:color="auto"/>
        <w:left w:val="none" w:sz="0" w:space="0" w:color="auto"/>
        <w:bottom w:val="none" w:sz="0" w:space="0" w:color="auto"/>
        <w:right w:val="none" w:sz="0" w:space="0" w:color="auto"/>
      </w:divBdr>
    </w:div>
    <w:div w:id="1572735282">
      <w:bodyDiv w:val="1"/>
      <w:marLeft w:val="0"/>
      <w:marRight w:val="0"/>
      <w:marTop w:val="0"/>
      <w:marBottom w:val="0"/>
      <w:divBdr>
        <w:top w:val="none" w:sz="0" w:space="0" w:color="auto"/>
        <w:left w:val="none" w:sz="0" w:space="0" w:color="auto"/>
        <w:bottom w:val="none" w:sz="0" w:space="0" w:color="auto"/>
        <w:right w:val="none" w:sz="0" w:space="0" w:color="auto"/>
      </w:divBdr>
    </w:div>
    <w:div w:id="1623878158">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1803691574">
      <w:bodyDiv w:val="1"/>
      <w:marLeft w:val="0"/>
      <w:marRight w:val="0"/>
      <w:marTop w:val="0"/>
      <w:marBottom w:val="0"/>
      <w:divBdr>
        <w:top w:val="none" w:sz="0" w:space="0" w:color="auto"/>
        <w:left w:val="none" w:sz="0" w:space="0" w:color="auto"/>
        <w:bottom w:val="none" w:sz="0" w:space="0" w:color="auto"/>
        <w:right w:val="none" w:sz="0" w:space="0" w:color="auto"/>
      </w:divBdr>
    </w:div>
    <w:div w:id="1844778486">
      <w:bodyDiv w:val="1"/>
      <w:marLeft w:val="0"/>
      <w:marRight w:val="0"/>
      <w:marTop w:val="0"/>
      <w:marBottom w:val="0"/>
      <w:divBdr>
        <w:top w:val="none" w:sz="0" w:space="0" w:color="auto"/>
        <w:left w:val="none" w:sz="0" w:space="0" w:color="auto"/>
        <w:bottom w:val="none" w:sz="0" w:space="0" w:color="auto"/>
        <w:right w:val="none" w:sz="0" w:space="0" w:color="auto"/>
      </w:divBdr>
    </w:div>
    <w:div w:id="1886990049">
      <w:bodyDiv w:val="1"/>
      <w:marLeft w:val="0"/>
      <w:marRight w:val="0"/>
      <w:marTop w:val="0"/>
      <w:marBottom w:val="0"/>
      <w:divBdr>
        <w:top w:val="none" w:sz="0" w:space="0" w:color="auto"/>
        <w:left w:val="none" w:sz="0" w:space="0" w:color="auto"/>
        <w:bottom w:val="none" w:sz="0" w:space="0" w:color="auto"/>
        <w:right w:val="none" w:sz="0" w:space="0" w:color="auto"/>
      </w:divBdr>
    </w:div>
    <w:div w:id="1918129620">
      <w:bodyDiv w:val="1"/>
      <w:marLeft w:val="0"/>
      <w:marRight w:val="0"/>
      <w:marTop w:val="0"/>
      <w:marBottom w:val="0"/>
      <w:divBdr>
        <w:top w:val="none" w:sz="0" w:space="0" w:color="auto"/>
        <w:left w:val="none" w:sz="0" w:space="0" w:color="auto"/>
        <w:bottom w:val="none" w:sz="0" w:space="0" w:color="auto"/>
        <w:right w:val="none" w:sz="0" w:space="0" w:color="auto"/>
      </w:divBdr>
    </w:div>
    <w:div w:id="1956980876">
      <w:bodyDiv w:val="1"/>
      <w:marLeft w:val="0"/>
      <w:marRight w:val="0"/>
      <w:marTop w:val="0"/>
      <w:marBottom w:val="0"/>
      <w:divBdr>
        <w:top w:val="none" w:sz="0" w:space="0" w:color="auto"/>
        <w:left w:val="none" w:sz="0" w:space="0" w:color="auto"/>
        <w:bottom w:val="none" w:sz="0" w:space="0" w:color="auto"/>
        <w:right w:val="none" w:sz="0" w:space="0" w:color="auto"/>
      </w:divBdr>
      <w:divsChild>
        <w:div w:id="102001185">
          <w:marLeft w:val="0"/>
          <w:marRight w:val="0"/>
          <w:marTop w:val="0"/>
          <w:marBottom w:val="0"/>
          <w:divBdr>
            <w:top w:val="none" w:sz="0" w:space="0" w:color="auto"/>
            <w:left w:val="none" w:sz="0" w:space="0" w:color="auto"/>
            <w:bottom w:val="none" w:sz="0" w:space="0" w:color="auto"/>
            <w:right w:val="none" w:sz="0" w:space="0" w:color="auto"/>
          </w:divBdr>
          <w:divsChild>
            <w:div w:id="1399282267">
              <w:marLeft w:val="0"/>
              <w:marRight w:val="0"/>
              <w:marTop w:val="0"/>
              <w:marBottom w:val="0"/>
              <w:divBdr>
                <w:top w:val="none" w:sz="0" w:space="0" w:color="auto"/>
                <w:left w:val="none" w:sz="0" w:space="0" w:color="auto"/>
                <w:bottom w:val="none" w:sz="0" w:space="0" w:color="auto"/>
                <w:right w:val="none" w:sz="0" w:space="0" w:color="auto"/>
              </w:divBdr>
              <w:divsChild>
                <w:div w:id="699818483">
                  <w:marLeft w:val="0"/>
                  <w:marRight w:val="0"/>
                  <w:marTop w:val="0"/>
                  <w:marBottom w:val="0"/>
                  <w:divBdr>
                    <w:top w:val="none" w:sz="0" w:space="0" w:color="auto"/>
                    <w:left w:val="none" w:sz="0" w:space="0" w:color="auto"/>
                    <w:bottom w:val="none" w:sz="0" w:space="0" w:color="auto"/>
                    <w:right w:val="none" w:sz="0" w:space="0" w:color="auto"/>
                  </w:divBdr>
                  <w:divsChild>
                    <w:div w:id="1110003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872907">
          <w:marLeft w:val="0"/>
          <w:marRight w:val="0"/>
          <w:marTop w:val="0"/>
          <w:marBottom w:val="0"/>
          <w:divBdr>
            <w:top w:val="none" w:sz="0" w:space="0" w:color="auto"/>
            <w:left w:val="none" w:sz="0" w:space="0" w:color="auto"/>
            <w:bottom w:val="none" w:sz="0" w:space="0" w:color="auto"/>
            <w:right w:val="none" w:sz="0" w:space="0" w:color="auto"/>
          </w:divBdr>
          <w:divsChild>
            <w:div w:id="1820340902">
              <w:marLeft w:val="0"/>
              <w:marRight w:val="0"/>
              <w:marTop w:val="0"/>
              <w:marBottom w:val="0"/>
              <w:divBdr>
                <w:top w:val="none" w:sz="0" w:space="0" w:color="auto"/>
                <w:left w:val="none" w:sz="0" w:space="0" w:color="auto"/>
                <w:bottom w:val="none" w:sz="0" w:space="0" w:color="auto"/>
                <w:right w:val="none" w:sz="0" w:space="0" w:color="auto"/>
              </w:divBdr>
              <w:divsChild>
                <w:div w:id="601113124">
                  <w:marLeft w:val="0"/>
                  <w:marRight w:val="0"/>
                  <w:marTop w:val="0"/>
                  <w:marBottom w:val="0"/>
                  <w:divBdr>
                    <w:top w:val="none" w:sz="0" w:space="0" w:color="auto"/>
                    <w:left w:val="none" w:sz="0" w:space="0" w:color="auto"/>
                    <w:bottom w:val="none" w:sz="0" w:space="0" w:color="auto"/>
                    <w:right w:val="none" w:sz="0" w:space="0" w:color="auto"/>
                  </w:divBdr>
                  <w:divsChild>
                    <w:div w:id="2323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728710">
      <w:bodyDiv w:val="1"/>
      <w:marLeft w:val="0"/>
      <w:marRight w:val="0"/>
      <w:marTop w:val="0"/>
      <w:marBottom w:val="0"/>
      <w:divBdr>
        <w:top w:val="none" w:sz="0" w:space="0" w:color="auto"/>
        <w:left w:val="none" w:sz="0" w:space="0" w:color="auto"/>
        <w:bottom w:val="none" w:sz="0" w:space="0" w:color="auto"/>
        <w:right w:val="none" w:sz="0" w:space="0" w:color="auto"/>
      </w:divBdr>
    </w:div>
    <w:div w:id="1965505767">
      <w:bodyDiv w:val="1"/>
      <w:marLeft w:val="0"/>
      <w:marRight w:val="0"/>
      <w:marTop w:val="0"/>
      <w:marBottom w:val="0"/>
      <w:divBdr>
        <w:top w:val="none" w:sz="0" w:space="0" w:color="auto"/>
        <w:left w:val="none" w:sz="0" w:space="0" w:color="auto"/>
        <w:bottom w:val="none" w:sz="0" w:space="0" w:color="auto"/>
        <w:right w:val="none" w:sz="0" w:space="0" w:color="auto"/>
      </w:divBdr>
    </w:div>
    <w:div w:id="1994022346">
      <w:bodyDiv w:val="1"/>
      <w:marLeft w:val="0"/>
      <w:marRight w:val="0"/>
      <w:marTop w:val="0"/>
      <w:marBottom w:val="0"/>
      <w:divBdr>
        <w:top w:val="none" w:sz="0" w:space="0" w:color="auto"/>
        <w:left w:val="none" w:sz="0" w:space="0" w:color="auto"/>
        <w:bottom w:val="none" w:sz="0" w:space="0" w:color="auto"/>
        <w:right w:val="none" w:sz="0" w:space="0" w:color="auto"/>
      </w:divBdr>
      <w:divsChild>
        <w:div w:id="1674182662">
          <w:marLeft w:val="0"/>
          <w:marRight w:val="0"/>
          <w:marTop w:val="0"/>
          <w:marBottom w:val="0"/>
          <w:divBdr>
            <w:top w:val="none" w:sz="0" w:space="0" w:color="auto"/>
            <w:left w:val="none" w:sz="0" w:space="0" w:color="auto"/>
            <w:bottom w:val="none" w:sz="0" w:space="0" w:color="auto"/>
            <w:right w:val="none" w:sz="0" w:space="0" w:color="auto"/>
          </w:divBdr>
          <w:divsChild>
            <w:div w:id="1020543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952958">
      <w:bodyDiv w:val="1"/>
      <w:marLeft w:val="0"/>
      <w:marRight w:val="0"/>
      <w:marTop w:val="0"/>
      <w:marBottom w:val="0"/>
      <w:divBdr>
        <w:top w:val="none" w:sz="0" w:space="0" w:color="auto"/>
        <w:left w:val="none" w:sz="0" w:space="0" w:color="auto"/>
        <w:bottom w:val="none" w:sz="0" w:space="0" w:color="auto"/>
        <w:right w:val="none" w:sz="0" w:space="0" w:color="auto"/>
      </w:divBdr>
    </w:div>
    <w:div w:id="2072145048">
      <w:bodyDiv w:val="1"/>
      <w:marLeft w:val="0"/>
      <w:marRight w:val="0"/>
      <w:marTop w:val="0"/>
      <w:marBottom w:val="0"/>
      <w:divBdr>
        <w:top w:val="none" w:sz="0" w:space="0" w:color="auto"/>
        <w:left w:val="none" w:sz="0" w:space="0" w:color="auto"/>
        <w:bottom w:val="none" w:sz="0" w:space="0" w:color="auto"/>
        <w:right w:val="none" w:sz="0" w:space="0" w:color="auto"/>
      </w:divBdr>
      <w:divsChild>
        <w:div w:id="1282684884">
          <w:marLeft w:val="0"/>
          <w:marRight w:val="0"/>
          <w:marTop w:val="0"/>
          <w:marBottom w:val="0"/>
          <w:divBdr>
            <w:top w:val="none" w:sz="0" w:space="0" w:color="auto"/>
            <w:left w:val="none" w:sz="0" w:space="0" w:color="auto"/>
            <w:bottom w:val="none" w:sz="0" w:space="0" w:color="auto"/>
            <w:right w:val="none" w:sz="0" w:space="0" w:color="auto"/>
          </w:divBdr>
          <w:divsChild>
            <w:div w:id="1364012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84744">
      <w:bodyDiv w:val="1"/>
      <w:marLeft w:val="0"/>
      <w:marRight w:val="0"/>
      <w:marTop w:val="0"/>
      <w:marBottom w:val="0"/>
      <w:divBdr>
        <w:top w:val="none" w:sz="0" w:space="0" w:color="auto"/>
        <w:left w:val="none" w:sz="0" w:space="0" w:color="auto"/>
        <w:bottom w:val="none" w:sz="0" w:space="0" w:color="auto"/>
        <w:right w:val="none" w:sz="0" w:space="0" w:color="auto"/>
      </w:divBdr>
    </w:div>
    <w:div w:id="2089380270">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 w:id="2096248039">
      <w:bodyDiv w:val="1"/>
      <w:marLeft w:val="0"/>
      <w:marRight w:val="0"/>
      <w:marTop w:val="0"/>
      <w:marBottom w:val="0"/>
      <w:divBdr>
        <w:top w:val="none" w:sz="0" w:space="0" w:color="auto"/>
        <w:left w:val="none" w:sz="0" w:space="0" w:color="auto"/>
        <w:bottom w:val="none" w:sz="0" w:space="0" w:color="auto"/>
        <w:right w:val="none" w:sz="0" w:space="0" w:color="auto"/>
      </w:divBdr>
    </w:div>
    <w:div w:id="2133740925">
      <w:bodyDiv w:val="1"/>
      <w:marLeft w:val="0"/>
      <w:marRight w:val="0"/>
      <w:marTop w:val="0"/>
      <w:marBottom w:val="0"/>
      <w:divBdr>
        <w:top w:val="none" w:sz="0" w:space="0" w:color="auto"/>
        <w:left w:val="none" w:sz="0" w:space="0" w:color="auto"/>
        <w:bottom w:val="none" w:sz="0" w:space="0" w:color="auto"/>
        <w:right w:val="none" w:sz="0" w:space="0" w:color="auto"/>
      </w:divBdr>
    </w:div>
    <w:div w:id="2134663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1064</Words>
  <Characters>6069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Walk In The Park</cp:lastModifiedBy>
  <cp:revision>20</cp:revision>
  <dcterms:created xsi:type="dcterms:W3CDTF">2025-08-15T14:33:00Z</dcterms:created>
  <dcterms:modified xsi:type="dcterms:W3CDTF">2025-08-15T15:09:00Z</dcterms:modified>
</cp:coreProperties>
</file>